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A9F3633" w14:textId="13990CCD" w:rsidR="000F1E22" w:rsidRPr="007F4C38" w:rsidRDefault="000F1E22" w:rsidP="00057A71">
      <w:pPr>
        <w:spacing w:line="288" w:lineRule="auto"/>
        <w:jc w:val="center"/>
        <w:rPr>
          <w:rFonts w:ascii="Arial" w:hAnsi="Arial" w:cs="Arial"/>
          <w:b/>
          <w:iCs/>
          <w:sz w:val="24"/>
          <w:szCs w:val="22"/>
        </w:rPr>
      </w:pPr>
      <w:r>
        <w:rPr>
          <w:rFonts w:ascii="Arial" w:hAnsi="Arial" w:cs="Arial"/>
          <w:b/>
          <w:iCs/>
          <w:sz w:val="24"/>
          <w:szCs w:val="22"/>
        </w:rPr>
        <w:t>30 </w:t>
      </w:r>
      <w:proofErr w:type="spellStart"/>
      <w:r>
        <w:rPr>
          <w:rFonts w:ascii="Arial" w:hAnsi="Arial" w:cs="Arial"/>
          <w:b/>
          <w:iCs/>
          <w:sz w:val="24"/>
          <w:szCs w:val="22"/>
        </w:rPr>
        <w:t>années</w:t>
      </w:r>
      <w:proofErr w:type="spellEnd"/>
      <w:r>
        <w:rPr>
          <w:rFonts w:ascii="Arial" w:hAnsi="Arial" w:cs="Arial"/>
          <w:b/>
          <w:iCs/>
          <w:sz w:val="24"/>
          <w:szCs w:val="22"/>
        </w:rPr>
        <w:t xml:space="preserve"> </w:t>
      </w:r>
      <w:proofErr w:type="spellStart"/>
      <w:proofErr w:type="gramStart"/>
      <w:r>
        <w:rPr>
          <w:rFonts w:ascii="Arial" w:hAnsi="Arial" w:cs="Arial"/>
          <w:b/>
          <w:iCs/>
          <w:sz w:val="24"/>
          <w:szCs w:val="22"/>
        </w:rPr>
        <w:t>d’implantologie</w:t>
      </w:r>
      <w:proofErr w:type="spellEnd"/>
      <w:r>
        <w:rPr>
          <w:rFonts w:ascii="Arial" w:hAnsi="Arial" w:cs="Arial"/>
          <w:b/>
          <w:iCs/>
          <w:sz w:val="24"/>
          <w:szCs w:val="22"/>
        </w:rPr>
        <w:t> :</w:t>
      </w:r>
      <w:proofErr w:type="gramEnd"/>
      <w:r>
        <w:rPr>
          <w:rFonts w:ascii="Arial" w:hAnsi="Arial" w:cs="Arial"/>
          <w:b/>
          <w:iCs/>
          <w:sz w:val="24"/>
          <w:szCs w:val="22"/>
        </w:rPr>
        <w:t xml:space="preserve"> Dentaurum – Tradition, </w:t>
      </w:r>
      <w:proofErr w:type="spellStart"/>
      <w:r>
        <w:rPr>
          <w:rFonts w:ascii="Arial" w:hAnsi="Arial" w:cs="Arial"/>
          <w:b/>
          <w:iCs/>
          <w:sz w:val="24"/>
          <w:szCs w:val="22"/>
        </w:rPr>
        <w:t>innovation</w:t>
      </w:r>
      <w:proofErr w:type="spellEnd"/>
      <w:r>
        <w:rPr>
          <w:rFonts w:ascii="Arial" w:hAnsi="Arial" w:cs="Arial"/>
          <w:b/>
          <w:iCs/>
          <w:sz w:val="24"/>
          <w:szCs w:val="22"/>
        </w:rPr>
        <w:t xml:space="preserve"> et </w:t>
      </w:r>
      <w:proofErr w:type="spellStart"/>
      <w:r>
        <w:rPr>
          <w:rFonts w:ascii="Arial" w:hAnsi="Arial" w:cs="Arial"/>
          <w:b/>
          <w:iCs/>
          <w:sz w:val="24"/>
          <w:szCs w:val="22"/>
        </w:rPr>
        <w:t>compétence</w:t>
      </w:r>
      <w:proofErr w:type="spellEnd"/>
      <w:r>
        <w:rPr>
          <w:rFonts w:ascii="Arial" w:hAnsi="Arial" w:cs="Arial"/>
          <w:b/>
          <w:iCs/>
          <w:sz w:val="24"/>
          <w:szCs w:val="22"/>
        </w:rPr>
        <w:t xml:space="preserve"> de </w:t>
      </w:r>
      <w:proofErr w:type="spellStart"/>
      <w:r>
        <w:rPr>
          <w:rFonts w:ascii="Arial" w:hAnsi="Arial" w:cs="Arial"/>
          <w:b/>
          <w:iCs/>
          <w:sz w:val="24"/>
          <w:szCs w:val="22"/>
        </w:rPr>
        <w:t>pointe</w:t>
      </w:r>
      <w:proofErr w:type="spellEnd"/>
      <w:r>
        <w:rPr>
          <w:rFonts w:ascii="Arial" w:hAnsi="Arial" w:cs="Arial"/>
          <w:b/>
          <w:iCs/>
          <w:sz w:val="24"/>
          <w:szCs w:val="22"/>
        </w:rPr>
        <w:t xml:space="preserve"> </w:t>
      </w:r>
      <w:proofErr w:type="spellStart"/>
      <w:r>
        <w:rPr>
          <w:rFonts w:ascii="Arial" w:hAnsi="Arial" w:cs="Arial"/>
          <w:b/>
          <w:iCs/>
          <w:sz w:val="24"/>
          <w:szCs w:val="22"/>
        </w:rPr>
        <w:t>dans</w:t>
      </w:r>
      <w:proofErr w:type="spellEnd"/>
      <w:r>
        <w:rPr>
          <w:rFonts w:ascii="Arial" w:hAnsi="Arial" w:cs="Arial"/>
          <w:b/>
          <w:iCs/>
          <w:sz w:val="24"/>
          <w:szCs w:val="22"/>
        </w:rPr>
        <w:t xml:space="preserve"> le </w:t>
      </w:r>
      <w:proofErr w:type="spellStart"/>
      <w:r>
        <w:rPr>
          <w:rFonts w:ascii="Arial" w:hAnsi="Arial" w:cs="Arial"/>
          <w:b/>
          <w:iCs/>
          <w:sz w:val="24"/>
          <w:szCs w:val="22"/>
        </w:rPr>
        <w:t>secteur</w:t>
      </w:r>
      <w:proofErr w:type="spellEnd"/>
      <w:r>
        <w:rPr>
          <w:rFonts w:ascii="Arial" w:hAnsi="Arial" w:cs="Arial"/>
          <w:b/>
          <w:iCs/>
          <w:sz w:val="24"/>
          <w:szCs w:val="22"/>
        </w:rPr>
        <w:t xml:space="preserve"> </w:t>
      </w:r>
      <w:proofErr w:type="spellStart"/>
      <w:r>
        <w:rPr>
          <w:rFonts w:ascii="Arial" w:hAnsi="Arial" w:cs="Arial"/>
          <w:b/>
          <w:iCs/>
          <w:sz w:val="24"/>
          <w:szCs w:val="22"/>
        </w:rPr>
        <w:t>dentaire</w:t>
      </w:r>
      <w:proofErr w:type="spellEnd"/>
    </w:p>
    <w:p w14:paraId="35DC9D13" w14:textId="77777777" w:rsidR="00057A71" w:rsidRPr="00580123" w:rsidRDefault="00057A71" w:rsidP="00057A71">
      <w:pPr>
        <w:spacing w:line="288" w:lineRule="auto"/>
        <w:jc w:val="both"/>
        <w:rPr>
          <w:rFonts w:ascii="Arial" w:hAnsi="Arial" w:cs="Arial"/>
          <w:bCs/>
          <w:sz w:val="16"/>
          <w:szCs w:val="16"/>
        </w:rPr>
      </w:pPr>
    </w:p>
    <w:p w14:paraId="5837EB90" w14:textId="0B156A42" w:rsidR="000F1E22" w:rsidRPr="007036D9" w:rsidRDefault="000F1E22" w:rsidP="009C0C7C">
      <w:pPr>
        <w:tabs>
          <w:tab w:val="left" w:pos="142"/>
        </w:tabs>
        <w:spacing w:line="300" w:lineRule="auto"/>
        <w:jc w:val="both"/>
        <w:rPr>
          <w:rFonts w:ascii="Arial" w:hAnsi="Arial" w:cs="Arial"/>
          <w:b/>
          <w:sz w:val="22"/>
          <w:szCs w:val="22"/>
          <w:lang w:val="es-ES_tradnl"/>
        </w:rPr>
      </w:pPr>
      <w:proofErr w:type="spellStart"/>
      <w:r>
        <w:rPr>
          <w:rFonts w:ascii="Arial" w:hAnsi="Arial" w:cs="Arial"/>
          <w:b/>
          <w:sz w:val="22"/>
          <w:szCs w:val="22"/>
        </w:rPr>
        <w:t>L’implantologie</w:t>
      </w:r>
      <w:proofErr w:type="spellEnd"/>
      <w:r>
        <w:rPr>
          <w:rFonts w:ascii="Arial" w:hAnsi="Arial" w:cs="Arial"/>
          <w:b/>
          <w:sz w:val="22"/>
          <w:szCs w:val="22"/>
        </w:rPr>
        <w:t xml:space="preserve"> Dentaurum </w:t>
      </w:r>
      <w:proofErr w:type="spellStart"/>
      <w:r>
        <w:rPr>
          <w:rFonts w:ascii="Arial" w:hAnsi="Arial" w:cs="Arial"/>
          <w:b/>
          <w:sz w:val="22"/>
          <w:szCs w:val="22"/>
        </w:rPr>
        <w:t>est</w:t>
      </w:r>
      <w:proofErr w:type="spellEnd"/>
      <w:r>
        <w:rPr>
          <w:rFonts w:ascii="Arial" w:hAnsi="Arial" w:cs="Arial"/>
          <w:b/>
          <w:sz w:val="22"/>
          <w:szCs w:val="22"/>
        </w:rPr>
        <w:t xml:space="preserve"> synonyme </w:t>
      </w:r>
      <w:proofErr w:type="spellStart"/>
      <w:r>
        <w:rPr>
          <w:rFonts w:ascii="Arial" w:hAnsi="Arial" w:cs="Arial"/>
          <w:b/>
          <w:sz w:val="22"/>
          <w:szCs w:val="22"/>
        </w:rPr>
        <w:t>depuis</w:t>
      </w:r>
      <w:proofErr w:type="spellEnd"/>
      <w:r>
        <w:rPr>
          <w:rFonts w:ascii="Arial" w:hAnsi="Arial" w:cs="Arial"/>
          <w:b/>
          <w:sz w:val="22"/>
          <w:szCs w:val="22"/>
        </w:rPr>
        <w:t xml:space="preserve"> 30 ans de </w:t>
      </w:r>
      <w:proofErr w:type="spellStart"/>
      <w:r>
        <w:rPr>
          <w:rFonts w:ascii="Arial" w:hAnsi="Arial" w:cs="Arial"/>
          <w:b/>
          <w:sz w:val="22"/>
          <w:szCs w:val="22"/>
        </w:rPr>
        <w:t>succès</w:t>
      </w:r>
      <w:proofErr w:type="spellEnd"/>
      <w:r>
        <w:rPr>
          <w:rFonts w:ascii="Arial" w:hAnsi="Arial" w:cs="Arial"/>
          <w:b/>
          <w:sz w:val="22"/>
          <w:szCs w:val="22"/>
        </w:rPr>
        <w:t xml:space="preserve"> et </w:t>
      </w:r>
      <w:proofErr w:type="spellStart"/>
      <w:r>
        <w:rPr>
          <w:rFonts w:ascii="Arial" w:hAnsi="Arial" w:cs="Arial"/>
          <w:b/>
          <w:sz w:val="22"/>
          <w:szCs w:val="22"/>
        </w:rPr>
        <w:t>d’innovation</w:t>
      </w:r>
      <w:proofErr w:type="spellEnd"/>
      <w:r>
        <w:rPr>
          <w:rFonts w:ascii="Arial" w:hAnsi="Arial" w:cs="Arial"/>
          <w:b/>
          <w:sz w:val="22"/>
          <w:szCs w:val="22"/>
        </w:rPr>
        <w:t xml:space="preserve">. </w:t>
      </w:r>
      <w:proofErr w:type="spellStart"/>
      <w:r w:rsidRPr="007036D9">
        <w:rPr>
          <w:rFonts w:ascii="Arial" w:hAnsi="Arial" w:cs="Arial"/>
          <w:b/>
          <w:bCs/>
          <w:sz w:val="22"/>
          <w:szCs w:val="22"/>
          <w:lang w:val="es-ES_tradnl"/>
        </w:rPr>
        <w:t>Faisant</w:t>
      </w:r>
      <w:proofErr w:type="spellEnd"/>
      <w:r w:rsidRPr="007036D9">
        <w:rPr>
          <w:rFonts w:ascii="Arial" w:hAnsi="Arial" w:cs="Arial"/>
          <w:b/>
          <w:bCs/>
          <w:sz w:val="22"/>
          <w:szCs w:val="22"/>
          <w:lang w:val="es-ES_tradnl"/>
        </w:rPr>
        <w:t xml:space="preserve"> </w:t>
      </w:r>
      <w:proofErr w:type="spellStart"/>
      <w:r w:rsidRPr="007036D9">
        <w:rPr>
          <w:rFonts w:ascii="Arial" w:hAnsi="Arial" w:cs="Arial"/>
          <w:b/>
          <w:bCs/>
          <w:sz w:val="22"/>
          <w:szCs w:val="22"/>
          <w:lang w:val="es-ES_tradnl"/>
        </w:rPr>
        <w:t>partie</w:t>
      </w:r>
      <w:proofErr w:type="spellEnd"/>
      <w:r w:rsidRPr="007036D9">
        <w:rPr>
          <w:rFonts w:ascii="Arial" w:hAnsi="Arial" w:cs="Arial"/>
          <w:b/>
          <w:bCs/>
          <w:sz w:val="22"/>
          <w:szCs w:val="22"/>
          <w:lang w:val="es-ES_tradnl"/>
        </w:rPr>
        <w:t xml:space="preserve"> </w:t>
      </w:r>
      <w:proofErr w:type="gramStart"/>
      <w:r w:rsidRPr="007036D9">
        <w:rPr>
          <w:rFonts w:ascii="Arial" w:hAnsi="Arial" w:cs="Arial"/>
          <w:b/>
          <w:bCs/>
          <w:sz w:val="22"/>
          <w:szCs w:val="22"/>
          <w:lang w:val="es-ES_tradnl"/>
        </w:rPr>
        <w:t>de la plus</w:t>
      </w:r>
      <w:proofErr w:type="gramEnd"/>
      <w:r w:rsidRPr="007036D9">
        <w:rPr>
          <w:rFonts w:ascii="Arial" w:hAnsi="Arial" w:cs="Arial"/>
          <w:b/>
          <w:bCs/>
          <w:sz w:val="22"/>
          <w:szCs w:val="22"/>
          <w:lang w:val="es-ES_tradnl"/>
        </w:rPr>
        <w:t xml:space="preserve"> </w:t>
      </w:r>
      <w:proofErr w:type="spellStart"/>
      <w:r w:rsidRPr="007036D9">
        <w:rPr>
          <w:rFonts w:ascii="Arial" w:hAnsi="Arial" w:cs="Arial"/>
          <w:b/>
          <w:bCs/>
          <w:sz w:val="22"/>
          <w:szCs w:val="22"/>
          <w:lang w:val="es-ES_tradnl"/>
        </w:rPr>
        <w:t>ancienne</w:t>
      </w:r>
      <w:proofErr w:type="spellEnd"/>
      <w:r w:rsidRPr="007036D9">
        <w:rPr>
          <w:rFonts w:ascii="Arial" w:hAnsi="Arial" w:cs="Arial"/>
          <w:b/>
          <w:bCs/>
          <w:sz w:val="22"/>
          <w:szCs w:val="22"/>
          <w:lang w:val="es-ES_tradnl"/>
        </w:rPr>
        <w:t xml:space="preserve"> </w:t>
      </w:r>
      <w:proofErr w:type="spellStart"/>
      <w:r w:rsidRPr="007036D9">
        <w:rPr>
          <w:rFonts w:ascii="Arial" w:hAnsi="Arial" w:cs="Arial"/>
          <w:b/>
          <w:bCs/>
          <w:sz w:val="22"/>
          <w:szCs w:val="22"/>
          <w:lang w:val="es-ES_tradnl"/>
        </w:rPr>
        <w:t>entreprise</w:t>
      </w:r>
      <w:proofErr w:type="spellEnd"/>
      <w:r w:rsidRPr="007036D9">
        <w:rPr>
          <w:rFonts w:ascii="Arial" w:hAnsi="Arial" w:cs="Arial"/>
          <w:b/>
          <w:bCs/>
          <w:sz w:val="22"/>
          <w:szCs w:val="22"/>
          <w:lang w:val="es-ES_tradnl"/>
        </w:rPr>
        <w:t xml:space="preserve"> </w:t>
      </w:r>
      <w:proofErr w:type="spellStart"/>
      <w:r w:rsidRPr="007036D9">
        <w:rPr>
          <w:rFonts w:ascii="Arial" w:hAnsi="Arial" w:cs="Arial"/>
          <w:b/>
          <w:bCs/>
          <w:sz w:val="22"/>
          <w:szCs w:val="22"/>
          <w:lang w:val="es-ES_tradnl"/>
        </w:rPr>
        <w:t>dentaire</w:t>
      </w:r>
      <w:proofErr w:type="spellEnd"/>
      <w:r w:rsidRPr="007036D9">
        <w:rPr>
          <w:rFonts w:ascii="Arial" w:hAnsi="Arial" w:cs="Arial"/>
          <w:b/>
          <w:bCs/>
          <w:sz w:val="22"/>
          <w:szCs w:val="22"/>
          <w:lang w:val="es-ES_tradnl"/>
        </w:rPr>
        <w:t xml:space="preserve"> </w:t>
      </w:r>
      <w:proofErr w:type="spellStart"/>
      <w:r w:rsidRPr="007036D9">
        <w:rPr>
          <w:rFonts w:ascii="Arial" w:hAnsi="Arial" w:cs="Arial"/>
          <w:b/>
          <w:bCs/>
          <w:sz w:val="22"/>
          <w:szCs w:val="22"/>
          <w:lang w:val="es-ES_tradnl"/>
        </w:rPr>
        <w:t>familiale</w:t>
      </w:r>
      <w:proofErr w:type="spellEnd"/>
      <w:r w:rsidRPr="007036D9">
        <w:rPr>
          <w:rFonts w:ascii="Arial" w:hAnsi="Arial" w:cs="Arial"/>
          <w:b/>
          <w:bCs/>
          <w:sz w:val="22"/>
          <w:szCs w:val="22"/>
          <w:lang w:val="es-ES_tradnl"/>
        </w:rPr>
        <w:t xml:space="preserve"> </w:t>
      </w:r>
      <w:proofErr w:type="spellStart"/>
      <w:r w:rsidRPr="007036D9">
        <w:rPr>
          <w:rFonts w:ascii="Arial" w:hAnsi="Arial" w:cs="Arial"/>
          <w:b/>
          <w:bCs/>
          <w:sz w:val="22"/>
          <w:szCs w:val="22"/>
          <w:lang w:val="es-ES_tradnl"/>
        </w:rPr>
        <w:t>au</w:t>
      </w:r>
      <w:proofErr w:type="spellEnd"/>
      <w:r w:rsidRPr="007036D9">
        <w:rPr>
          <w:rFonts w:ascii="Arial" w:hAnsi="Arial" w:cs="Arial"/>
          <w:b/>
          <w:bCs/>
          <w:sz w:val="22"/>
          <w:szCs w:val="22"/>
          <w:lang w:val="es-ES_tradnl"/>
        </w:rPr>
        <w:t xml:space="preserve"> monde </w:t>
      </w:r>
      <w:proofErr w:type="spellStart"/>
      <w:r w:rsidRPr="007036D9">
        <w:rPr>
          <w:rFonts w:ascii="Arial" w:hAnsi="Arial" w:cs="Arial"/>
          <w:b/>
          <w:bCs/>
          <w:sz w:val="22"/>
          <w:szCs w:val="22"/>
          <w:lang w:val="es-ES_tradnl"/>
        </w:rPr>
        <w:t>encore</w:t>
      </w:r>
      <w:proofErr w:type="spellEnd"/>
      <w:r w:rsidRPr="007036D9">
        <w:rPr>
          <w:rFonts w:ascii="Arial" w:hAnsi="Arial" w:cs="Arial"/>
          <w:b/>
          <w:bCs/>
          <w:sz w:val="22"/>
          <w:szCs w:val="22"/>
          <w:lang w:val="es-ES_tradnl"/>
        </w:rPr>
        <w:t xml:space="preserve"> en </w:t>
      </w:r>
      <w:proofErr w:type="spellStart"/>
      <w:r w:rsidRPr="007036D9">
        <w:rPr>
          <w:rFonts w:ascii="Arial" w:hAnsi="Arial" w:cs="Arial"/>
          <w:b/>
          <w:bCs/>
          <w:sz w:val="22"/>
          <w:szCs w:val="22"/>
          <w:lang w:val="es-ES_tradnl"/>
        </w:rPr>
        <w:t>exercice</w:t>
      </w:r>
      <w:proofErr w:type="spellEnd"/>
      <w:r w:rsidRPr="007036D9">
        <w:rPr>
          <w:rFonts w:ascii="Arial" w:hAnsi="Arial" w:cs="Arial"/>
          <w:b/>
          <w:bCs/>
          <w:sz w:val="22"/>
          <w:szCs w:val="22"/>
          <w:lang w:val="es-ES_tradnl"/>
        </w:rPr>
        <w:t xml:space="preserve"> </w:t>
      </w:r>
      <w:proofErr w:type="spellStart"/>
      <w:r w:rsidRPr="007036D9">
        <w:rPr>
          <w:rFonts w:ascii="Arial" w:hAnsi="Arial" w:cs="Arial"/>
          <w:b/>
          <w:bCs/>
          <w:sz w:val="22"/>
          <w:szCs w:val="22"/>
          <w:lang w:val="es-ES_tradnl"/>
        </w:rPr>
        <w:t>aujourd’hui</w:t>
      </w:r>
      <w:proofErr w:type="spellEnd"/>
      <w:r w:rsidRPr="007036D9">
        <w:rPr>
          <w:rFonts w:ascii="Arial" w:hAnsi="Arial" w:cs="Arial"/>
          <w:b/>
          <w:bCs/>
          <w:sz w:val="22"/>
          <w:szCs w:val="22"/>
          <w:lang w:val="es-ES_tradnl"/>
        </w:rPr>
        <w:t xml:space="preserve">, </w:t>
      </w:r>
      <w:proofErr w:type="spellStart"/>
      <w:r w:rsidRPr="007036D9">
        <w:rPr>
          <w:rFonts w:ascii="Arial" w:hAnsi="Arial" w:cs="Arial"/>
          <w:b/>
          <w:bCs/>
          <w:sz w:val="22"/>
          <w:szCs w:val="22"/>
          <w:lang w:val="es-ES_tradnl"/>
        </w:rPr>
        <w:t>elle</w:t>
      </w:r>
      <w:proofErr w:type="spellEnd"/>
      <w:r w:rsidRPr="007036D9">
        <w:rPr>
          <w:rFonts w:ascii="Arial" w:hAnsi="Arial" w:cs="Arial"/>
          <w:b/>
          <w:bCs/>
          <w:sz w:val="22"/>
          <w:szCs w:val="22"/>
          <w:lang w:val="es-ES_tradnl"/>
        </w:rPr>
        <w:t xml:space="preserve"> </w:t>
      </w:r>
      <w:proofErr w:type="spellStart"/>
      <w:r w:rsidRPr="007036D9">
        <w:rPr>
          <w:rFonts w:ascii="Arial" w:hAnsi="Arial" w:cs="Arial"/>
          <w:b/>
          <w:bCs/>
          <w:sz w:val="22"/>
          <w:szCs w:val="22"/>
          <w:lang w:val="es-ES_tradnl"/>
        </w:rPr>
        <w:t>complète</w:t>
      </w:r>
      <w:proofErr w:type="spellEnd"/>
      <w:r w:rsidRPr="007036D9">
        <w:rPr>
          <w:rFonts w:ascii="Arial" w:hAnsi="Arial" w:cs="Arial"/>
          <w:b/>
          <w:bCs/>
          <w:sz w:val="22"/>
          <w:szCs w:val="22"/>
          <w:lang w:val="es-ES_tradnl"/>
        </w:rPr>
        <w:t xml:space="preserve"> le </w:t>
      </w:r>
      <w:proofErr w:type="spellStart"/>
      <w:r w:rsidRPr="007036D9">
        <w:rPr>
          <w:rFonts w:ascii="Arial" w:hAnsi="Arial" w:cs="Arial"/>
          <w:b/>
          <w:bCs/>
          <w:sz w:val="22"/>
          <w:szCs w:val="22"/>
          <w:lang w:val="es-ES_tradnl"/>
        </w:rPr>
        <w:t>portefeuille</w:t>
      </w:r>
      <w:proofErr w:type="spellEnd"/>
      <w:r w:rsidRPr="007036D9">
        <w:rPr>
          <w:rFonts w:ascii="Arial" w:hAnsi="Arial" w:cs="Arial"/>
          <w:b/>
          <w:bCs/>
          <w:sz w:val="22"/>
          <w:szCs w:val="22"/>
          <w:lang w:val="es-ES_tradnl"/>
        </w:rPr>
        <w:t xml:space="preserve"> en </w:t>
      </w:r>
      <w:proofErr w:type="spellStart"/>
      <w:r w:rsidRPr="007036D9">
        <w:rPr>
          <w:rFonts w:ascii="Arial" w:hAnsi="Arial" w:cs="Arial"/>
          <w:b/>
          <w:bCs/>
          <w:sz w:val="22"/>
          <w:szCs w:val="22"/>
          <w:lang w:val="es-ES_tradnl"/>
        </w:rPr>
        <w:t>orthodontie</w:t>
      </w:r>
      <w:proofErr w:type="spellEnd"/>
      <w:r w:rsidRPr="007036D9">
        <w:rPr>
          <w:rFonts w:ascii="Arial" w:hAnsi="Arial" w:cs="Arial"/>
          <w:b/>
          <w:bCs/>
          <w:sz w:val="22"/>
          <w:szCs w:val="22"/>
          <w:lang w:val="es-ES_tradnl"/>
        </w:rPr>
        <w:t xml:space="preserve">, </w:t>
      </w:r>
      <w:proofErr w:type="spellStart"/>
      <w:r w:rsidRPr="007036D9">
        <w:rPr>
          <w:rFonts w:ascii="Arial" w:hAnsi="Arial" w:cs="Arial"/>
          <w:b/>
          <w:bCs/>
          <w:sz w:val="22"/>
          <w:szCs w:val="22"/>
          <w:lang w:val="es-ES_tradnl"/>
        </w:rPr>
        <w:t>dans</w:t>
      </w:r>
      <w:proofErr w:type="spellEnd"/>
      <w:r w:rsidRPr="007036D9">
        <w:rPr>
          <w:rFonts w:ascii="Arial" w:hAnsi="Arial" w:cs="Arial"/>
          <w:b/>
          <w:bCs/>
          <w:sz w:val="22"/>
          <w:szCs w:val="22"/>
          <w:lang w:val="es-ES_tradnl"/>
        </w:rPr>
        <w:t xml:space="preserve"> les </w:t>
      </w:r>
      <w:proofErr w:type="spellStart"/>
      <w:r w:rsidRPr="007036D9">
        <w:rPr>
          <w:rFonts w:ascii="Arial" w:hAnsi="Arial" w:cs="Arial"/>
          <w:b/>
          <w:bCs/>
          <w:sz w:val="22"/>
          <w:szCs w:val="22"/>
          <w:lang w:val="es-ES_tradnl"/>
        </w:rPr>
        <w:t>prothèses</w:t>
      </w:r>
      <w:proofErr w:type="spellEnd"/>
      <w:r w:rsidRPr="007036D9">
        <w:rPr>
          <w:rFonts w:ascii="Arial" w:hAnsi="Arial" w:cs="Arial"/>
          <w:b/>
          <w:bCs/>
          <w:sz w:val="22"/>
          <w:szCs w:val="22"/>
          <w:lang w:val="es-ES_tradnl"/>
        </w:rPr>
        <w:t xml:space="preserve"> </w:t>
      </w:r>
      <w:proofErr w:type="spellStart"/>
      <w:r w:rsidRPr="007036D9">
        <w:rPr>
          <w:rFonts w:ascii="Arial" w:hAnsi="Arial" w:cs="Arial"/>
          <w:b/>
          <w:bCs/>
          <w:sz w:val="22"/>
          <w:szCs w:val="22"/>
          <w:lang w:val="es-ES_tradnl"/>
        </w:rPr>
        <w:t>dentaires</w:t>
      </w:r>
      <w:proofErr w:type="spellEnd"/>
      <w:r w:rsidRPr="007036D9">
        <w:rPr>
          <w:rFonts w:ascii="Arial" w:hAnsi="Arial" w:cs="Arial"/>
          <w:b/>
          <w:bCs/>
          <w:sz w:val="22"/>
          <w:szCs w:val="22"/>
          <w:lang w:val="es-ES_tradnl"/>
        </w:rPr>
        <w:t xml:space="preserve"> et </w:t>
      </w:r>
      <w:proofErr w:type="spellStart"/>
      <w:r w:rsidRPr="007036D9">
        <w:rPr>
          <w:rFonts w:ascii="Arial" w:hAnsi="Arial" w:cs="Arial"/>
          <w:b/>
          <w:bCs/>
          <w:sz w:val="22"/>
          <w:szCs w:val="22"/>
          <w:lang w:val="es-ES_tradnl"/>
        </w:rPr>
        <w:t>dans</w:t>
      </w:r>
      <w:proofErr w:type="spellEnd"/>
      <w:r w:rsidRPr="007036D9">
        <w:rPr>
          <w:rFonts w:ascii="Arial" w:hAnsi="Arial" w:cs="Arial"/>
          <w:b/>
          <w:bCs/>
          <w:sz w:val="22"/>
          <w:szCs w:val="22"/>
          <w:lang w:val="es-ES_tradnl"/>
        </w:rPr>
        <w:t xml:space="preserve"> les </w:t>
      </w:r>
      <w:proofErr w:type="spellStart"/>
      <w:r w:rsidRPr="007036D9">
        <w:rPr>
          <w:rFonts w:ascii="Arial" w:hAnsi="Arial" w:cs="Arial"/>
          <w:b/>
          <w:bCs/>
          <w:sz w:val="22"/>
          <w:szCs w:val="22"/>
          <w:lang w:val="es-ES_tradnl"/>
        </w:rPr>
        <w:t>céramiques</w:t>
      </w:r>
      <w:proofErr w:type="spellEnd"/>
      <w:r w:rsidRPr="007036D9">
        <w:rPr>
          <w:rFonts w:ascii="Arial" w:hAnsi="Arial" w:cs="Arial"/>
          <w:b/>
          <w:bCs/>
          <w:sz w:val="22"/>
          <w:szCs w:val="22"/>
          <w:lang w:val="es-ES_tradnl"/>
        </w:rPr>
        <w:t>.</w:t>
      </w:r>
      <w:r w:rsidRPr="007036D9">
        <w:rPr>
          <w:rFonts w:ascii="Arial" w:hAnsi="Arial" w:cs="Arial"/>
          <w:b/>
          <w:sz w:val="22"/>
          <w:szCs w:val="22"/>
          <w:lang w:val="es-ES_tradnl"/>
        </w:rPr>
        <w:t xml:space="preserve"> Des </w:t>
      </w:r>
      <w:proofErr w:type="spellStart"/>
      <w:r w:rsidRPr="007036D9">
        <w:rPr>
          <w:rFonts w:ascii="Arial" w:hAnsi="Arial" w:cs="Arial"/>
          <w:b/>
          <w:sz w:val="22"/>
          <w:szCs w:val="22"/>
          <w:lang w:val="es-ES_tradnl"/>
        </w:rPr>
        <w:t>produits</w:t>
      </w:r>
      <w:proofErr w:type="spellEnd"/>
      <w:r w:rsidRPr="007036D9">
        <w:rPr>
          <w:rFonts w:ascii="Arial" w:hAnsi="Arial" w:cs="Arial"/>
          <w:b/>
          <w:sz w:val="22"/>
          <w:szCs w:val="22"/>
          <w:lang w:val="es-ES_tradnl"/>
        </w:rPr>
        <w:t xml:space="preserve"> de </w:t>
      </w:r>
      <w:proofErr w:type="spellStart"/>
      <w:r w:rsidRPr="007036D9">
        <w:rPr>
          <w:rFonts w:ascii="Arial" w:hAnsi="Arial" w:cs="Arial"/>
          <w:b/>
          <w:sz w:val="22"/>
          <w:szCs w:val="22"/>
          <w:lang w:val="es-ES_tradnl"/>
        </w:rPr>
        <w:t>qualité</w:t>
      </w:r>
      <w:proofErr w:type="spellEnd"/>
      <w:r w:rsidRPr="007036D9">
        <w:rPr>
          <w:rFonts w:ascii="Arial" w:hAnsi="Arial" w:cs="Arial"/>
          <w:b/>
          <w:sz w:val="22"/>
          <w:szCs w:val="22"/>
          <w:lang w:val="es-ES_tradnl"/>
        </w:rPr>
        <w:t xml:space="preserve"> </w:t>
      </w:r>
      <w:proofErr w:type="spellStart"/>
      <w:r w:rsidRPr="007036D9">
        <w:rPr>
          <w:rFonts w:ascii="Arial" w:hAnsi="Arial" w:cs="Arial"/>
          <w:b/>
          <w:sz w:val="22"/>
          <w:szCs w:val="22"/>
          <w:lang w:val="es-ES_tradnl"/>
        </w:rPr>
        <w:t>fabriqués</w:t>
      </w:r>
      <w:proofErr w:type="spellEnd"/>
      <w:r w:rsidRPr="007036D9">
        <w:rPr>
          <w:rFonts w:ascii="Arial" w:hAnsi="Arial" w:cs="Arial"/>
          <w:b/>
          <w:sz w:val="22"/>
          <w:szCs w:val="22"/>
          <w:lang w:val="es-ES_tradnl"/>
        </w:rPr>
        <w:t xml:space="preserve"> en </w:t>
      </w:r>
      <w:proofErr w:type="spellStart"/>
      <w:r w:rsidRPr="007036D9">
        <w:rPr>
          <w:rFonts w:ascii="Arial" w:hAnsi="Arial" w:cs="Arial"/>
          <w:b/>
          <w:sz w:val="22"/>
          <w:szCs w:val="22"/>
          <w:lang w:val="es-ES_tradnl"/>
        </w:rPr>
        <w:t>interne</w:t>
      </w:r>
      <w:proofErr w:type="spellEnd"/>
      <w:r w:rsidRPr="007036D9">
        <w:rPr>
          <w:rFonts w:ascii="Arial" w:hAnsi="Arial" w:cs="Arial"/>
          <w:b/>
          <w:sz w:val="22"/>
          <w:szCs w:val="22"/>
          <w:lang w:val="es-ES_tradnl"/>
        </w:rPr>
        <w:t xml:space="preserve">, des solutions numériques </w:t>
      </w:r>
      <w:proofErr w:type="spellStart"/>
      <w:r w:rsidRPr="007036D9">
        <w:rPr>
          <w:rFonts w:ascii="Arial" w:hAnsi="Arial" w:cs="Arial"/>
          <w:b/>
          <w:sz w:val="22"/>
          <w:szCs w:val="22"/>
          <w:lang w:val="es-ES_tradnl"/>
        </w:rPr>
        <w:t>ainsi</w:t>
      </w:r>
      <w:proofErr w:type="spellEnd"/>
      <w:r w:rsidRPr="007036D9">
        <w:rPr>
          <w:rFonts w:ascii="Arial" w:hAnsi="Arial" w:cs="Arial"/>
          <w:b/>
          <w:sz w:val="22"/>
          <w:szCs w:val="22"/>
          <w:lang w:val="es-ES_tradnl"/>
        </w:rPr>
        <w:t xml:space="preserve"> que des </w:t>
      </w:r>
      <w:proofErr w:type="spellStart"/>
      <w:r w:rsidRPr="007036D9">
        <w:rPr>
          <w:rFonts w:ascii="Arial" w:hAnsi="Arial" w:cs="Arial"/>
          <w:b/>
          <w:sz w:val="22"/>
          <w:szCs w:val="22"/>
          <w:lang w:val="es-ES_tradnl"/>
        </w:rPr>
        <w:t>services</w:t>
      </w:r>
      <w:proofErr w:type="spellEnd"/>
      <w:r w:rsidRPr="007036D9">
        <w:rPr>
          <w:rFonts w:ascii="Arial" w:hAnsi="Arial" w:cs="Arial"/>
          <w:b/>
          <w:sz w:val="22"/>
          <w:szCs w:val="22"/>
          <w:lang w:val="es-ES_tradnl"/>
        </w:rPr>
        <w:t xml:space="preserve"> </w:t>
      </w:r>
      <w:proofErr w:type="spellStart"/>
      <w:r w:rsidRPr="007036D9">
        <w:rPr>
          <w:rFonts w:ascii="Arial" w:hAnsi="Arial" w:cs="Arial"/>
          <w:b/>
          <w:sz w:val="22"/>
          <w:szCs w:val="22"/>
          <w:lang w:val="es-ES_tradnl"/>
        </w:rPr>
        <w:t>complets</w:t>
      </w:r>
      <w:proofErr w:type="spellEnd"/>
      <w:r w:rsidRPr="007036D9">
        <w:rPr>
          <w:rFonts w:ascii="Arial" w:hAnsi="Arial" w:cs="Arial"/>
          <w:b/>
          <w:sz w:val="22"/>
          <w:szCs w:val="22"/>
          <w:lang w:val="es-ES_tradnl"/>
        </w:rPr>
        <w:t xml:space="preserve"> et des </w:t>
      </w:r>
      <w:proofErr w:type="spellStart"/>
      <w:r w:rsidRPr="007036D9">
        <w:rPr>
          <w:rFonts w:ascii="Arial" w:hAnsi="Arial" w:cs="Arial"/>
          <w:b/>
          <w:sz w:val="22"/>
          <w:szCs w:val="22"/>
          <w:lang w:val="es-ES_tradnl"/>
        </w:rPr>
        <w:t>formations</w:t>
      </w:r>
      <w:proofErr w:type="spellEnd"/>
      <w:r w:rsidRPr="007036D9">
        <w:rPr>
          <w:rFonts w:ascii="Arial" w:hAnsi="Arial" w:cs="Arial"/>
          <w:b/>
          <w:sz w:val="22"/>
          <w:szCs w:val="22"/>
          <w:lang w:val="es-ES_tradnl"/>
        </w:rPr>
        <w:t xml:space="preserve"> continues – </w:t>
      </w:r>
      <w:proofErr w:type="spellStart"/>
      <w:r w:rsidRPr="007036D9">
        <w:rPr>
          <w:rFonts w:ascii="Arial" w:hAnsi="Arial" w:cs="Arial"/>
          <w:b/>
          <w:sz w:val="22"/>
          <w:szCs w:val="22"/>
          <w:lang w:val="es-ES_tradnl"/>
        </w:rPr>
        <w:t>toujours</w:t>
      </w:r>
      <w:proofErr w:type="spellEnd"/>
      <w:r w:rsidRPr="007036D9">
        <w:rPr>
          <w:rFonts w:ascii="Arial" w:hAnsi="Arial" w:cs="Arial"/>
          <w:b/>
          <w:sz w:val="22"/>
          <w:szCs w:val="22"/>
          <w:lang w:val="es-ES_tradnl"/>
        </w:rPr>
        <w:t xml:space="preserve"> </w:t>
      </w:r>
      <w:proofErr w:type="spellStart"/>
      <w:r w:rsidRPr="007036D9">
        <w:rPr>
          <w:rFonts w:ascii="Arial" w:hAnsi="Arial" w:cs="Arial"/>
          <w:b/>
          <w:sz w:val="22"/>
          <w:szCs w:val="22"/>
          <w:lang w:val="es-ES_tradnl"/>
        </w:rPr>
        <w:t>selon</w:t>
      </w:r>
      <w:proofErr w:type="spellEnd"/>
      <w:r w:rsidRPr="007036D9">
        <w:rPr>
          <w:rFonts w:ascii="Arial" w:hAnsi="Arial" w:cs="Arial"/>
          <w:b/>
          <w:sz w:val="22"/>
          <w:szCs w:val="22"/>
          <w:lang w:val="es-ES_tradnl"/>
        </w:rPr>
        <w:t xml:space="preserve"> le </w:t>
      </w:r>
      <w:proofErr w:type="spellStart"/>
      <w:r w:rsidRPr="007036D9">
        <w:rPr>
          <w:rFonts w:ascii="Arial" w:hAnsi="Arial" w:cs="Arial"/>
          <w:b/>
          <w:sz w:val="22"/>
          <w:szCs w:val="22"/>
          <w:lang w:val="es-ES_tradnl"/>
        </w:rPr>
        <w:t>principe</w:t>
      </w:r>
      <w:proofErr w:type="spellEnd"/>
      <w:r w:rsidRPr="007036D9">
        <w:rPr>
          <w:rFonts w:ascii="Arial" w:hAnsi="Arial" w:cs="Arial"/>
          <w:b/>
          <w:sz w:val="22"/>
          <w:szCs w:val="22"/>
          <w:lang w:val="es-ES_tradnl"/>
        </w:rPr>
        <w:t xml:space="preserve"> </w:t>
      </w:r>
      <w:proofErr w:type="spellStart"/>
      <w:r w:rsidRPr="007036D9">
        <w:rPr>
          <w:rFonts w:ascii="Arial" w:hAnsi="Arial" w:cs="Arial"/>
          <w:b/>
          <w:sz w:val="22"/>
          <w:szCs w:val="22"/>
          <w:lang w:val="es-ES_tradnl"/>
        </w:rPr>
        <w:t>directeur</w:t>
      </w:r>
      <w:proofErr w:type="spellEnd"/>
      <w:r w:rsidRPr="007036D9">
        <w:rPr>
          <w:rFonts w:ascii="Arial" w:hAnsi="Arial" w:cs="Arial"/>
          <w:b/>
          <w:sz w:val="22"/>
          <w:szCs w:val="22"/>
          <w:lang w:val="es-ES_tradnl"/>
        </w:rPr>
        <w:t xml:space="preserve"> </w:t>
      </w:r>
      <w:proofErr w:type="gramStart"/>
      <w:r w:rsidRPr="007036D9">
        <w:rPr>
          <w:rFonts w:ascii="Arial" w:hAnsi="Arial" w:cs="Arial"/>
          <w:b/>
          <w:sz w:val="22"/>
          <w:szCs w:val="22"/>
          <w:lang w:val="es-ES_tradnl"/>
        </w:rPr>
        <w:t>« Made</w:t>
      </w:r>
      <w:proofErr w:type="gramEnd"/>
      <w:r w:rsidRPr="007036D9">
        <w:rPr>
          <w:rFonts w:ascii="Arial" w:hAnsi="Arial" w:cs="Arial"/>
          <w:b/>
          <w:sz w:val="22"/>
          <w:szCs w:val="22"/>
          <w:lang w:val="es-ES_tradnl"/>
        </w:rPr>
        <w:t xml:space="preserve"> in </w:t>
      </w:r>
      <w:proofErr w:type="spellStart"/>
      <w:r w:rsidRPr="007036D9">
        <w:rPr>
          <w:rFonts w:ascii="Arial" w:hAnsi="Arial" w:cs="Arial"/>
          <w:b/>
          <w:sz w:val="22"/>
          <w:szCs w:val="22"/>
          <w:lang w:val="es-ES_tradnl"/>
        </w:rPr>
        <w:t>Germany</w:t>
      </w:r>
      <w:proofErr w:type="spellEnd"/>
      <w:r w:rsidRPr="007036D9">
        <w:rPr>
          <w:rFonts w:ascii="Arial" w:hAnsi="Arial" w:cs="Arial"/>
          <w:b/>
          <w:sz w:val="22"/>
          <w:szCs w:val="22"/>
          <w:lang w:val="es-ES_tradnl"/>
        </w:rPr>
        <w:t xml:space="preserve"> » – </w:t>
      </w:r>
      <w:proofErr w:type="spellStart"/>
      <w:r w:rsidRPr="007036D9">
        <w:rPr>
          <w:rFonts w:ascii="Arial" w:hAnsi="Arial" w:cs="Arial"/>
          <w:b/>
          <w:sz w:val="22"/>
          <w:szCs w:val="22"/>
          <w:lang w:val="es-ES_tradnl"/>
        </w:rPr>
        <w:t>caractérisent</w:t>
      </w:r>
      <w:proofErr w:type="spellEnd"/>
      <w:r w:rsidRPr="007036D9">
        <w:rPr>
          <w:rFonts w:ascii="Arial" w:hAnsi="Arial" w:cs="Arial"/>
          <w:b/>
          <w:sz w:val="22"/>
          <w:szCs w:val="22"/>
          <w:lang w:val="es-ES_tradnl"/>
        </w:rPr>
        <w:t xml:space="preserve"> ce </w:t>
      </w:r>
      <w:proofErr w:type="spellStart"/>
      <w:r w:rsidRPr="007036D9">
        <w:rPr>
          <w:rFonts w:ascii="Arial" w:hAnsi="Arial" w:cs="Arial"/>
          <w:b/>
          <w:sz w:val="22"/>
          <w:szCs w:val="22"/>
          <w:lang w:val="es-ES_tradnl"/>
        </w:rPr>
        <w:t>secteur</w:t>
      </w:r>
      <w:proofErr w:type="spellEnd"/>
      <w:r w:rsidRPr="007036D9">
        <w:rPr>
          <w:rFonts w:ascii="Arial" w:hAnsi="Arial" w:cs="Arial"/>
          <w:b/>
          <w:sz w:val="22"/>
          <w:szCs w:val="22"/>
          <w:lang w:val="es-ES_tradnl"/>
        </w:rPr>
        <w:t xml:space="preserve">. Dentaurum mise sur la </w:t>
      </w:r>
      <w:proofErr w:type="spellStart"/>
      <w:r w:rsidRPr="007036D9">
        <w:rPr>
          <w:rFonts w:ascii="Arial" w:hAnsi="Arial" w:cs="Arial"/>
          <w:b/>
          <w:sz w:val="22"/>
          <w:szCs w:val="22"/>
          <w:lang w:val="es-ES_tradnl"/>
        </w:rPr>
        <w:t>recherche</w:t>
      </w:r>
      <w:proofErr w:type="spellEnd"/>
      <w:r w:rsidRPr="007036D9">
        <w:rPr>
          <w:rFonts w:ascii="Arial" w:hAnsi="Arial" w:cs="Arial"/>
          <w:b/>
          <w:sz w:val="22"/>
          <w:szCs w:val="22"/>
          <w:lang w:val="es-ES_tradnl"/>
        </w:rPr>
        <w:t xml:space="preserve">, le </w:t>
      </w:r>
      <w:proofErr w:type="spellStart"/>
      <w:r w:rsidRPr="007036D9">
        <w:rPr>
          <w:rFonts w:ascii="Arial" w:hAnsi="Arial" w:cs="Arial"/>
          <w:b/>
          <w:sz w:val="22"/>
          <w:szCs w:val="22"/>
          <w:lang w:val="es-ES_tradnl"/>
        </w:rPr>
        <w:t>développement</w:t>
      </w:r>
      <w:proofErr w:type="spellEnd"/>
      <w:r w:rsidRPr="007036D9">
        <w:rPr>
          <w:rFonts w:ascii="Arial" w:hAnsi="Arial" w:cs="Arial"/>
          <w:b/>
          <w:sz w:val="22"/>
          <w:szCs w:val="22"/>
          <w:lang w:val="es-ES_tradnl"/>
        </w:rPr>
        <w:t xml:space="preserve"> et une </w:t>
      </w:r>
      <w:proofErr w:type="spellStart"/>
      <w:r w:rsidRPr="007036D9">
        <w:rPr>
          <w:rFonts w:ascii="Arial" w:hAnsi="Arial" w:cs="Arial"/>
          <w:b/>
          <w:sz w:val="22"/>
          <w:szCs w:val="22"/>
          <w:lang w:val="es-ES_tradnl"/>
        </w:rPr>
        <w:t>étroite</w:t>
      </w:r>
      <w:proofErr w:type="spellEnd"/>
      <w:r w:rsidRPr="007036D9">
        <w:rPr>
          <w:rFonts w:ascii="Arial" w:hAnsi="Arial" w:cs="Arial"/>
          <w:b/>
          <w:sz w:val="22"/>
          <w:szCs w:val="22"/>
          <w:lang w:val="es-ES_tradnl"/>
        </w:rPr>
        <w:t xml:space="preserve"> </w:t>
      </w:r>
      <w:proofErr w:type="spellStart"/>
      <w:r w:rsidRPr="007036D9">
        <w:rPr>
          <w:rFonts w:ascii="Arial" w:hAnsi="Arial" w:cs="Arial"/>
          <w:b/>
          <w:sz w:val="22"/>
          <w:szCs w:val="22"/>
          <w:lang w:val="es-ES_tradnl"/>
        </w:rPr>
        <w:t>collaboration</w:t>
      </w:r>
      <w:proofErr w:type="spellEnd"/>
      <w:r w:rsidRPr="007036D9">
        <w:rPr>
          <w:rFonts w:ascii="Arial" w:hAnsi="Arial" w:cs="Arial"/>
          <w:b/>
          <w:sz w:val="22"/>
          <w:szCs w:val="22"/>
          <w:lang w:val="es-ES_tradnl"/>
        </w:rPr>
        <w:t xml:space="preserve"> </w:t>
      </w:r>
      <w:proofErr w:type="spellStart"/>
      <w:r w:rsidRPr="007036D9">
        <w:rPr>
          <w:rFonts w:ascii="Arial" w:hAnsi="Arial" w:cs="Arial"/>
          <w:b/>
          <w:sz w:val="22"/>
          <w:szCs w:val="22"/>
          <w:lang w:val="es-ES_tradnl"/>
        </w:rPr>
        <w:t>avec</w:t>
      </w:r>
      <w:proofErr w:type="spellEnd"/>
      <w:r w:rsidRPr="007036D9">
        <w:rPr>
          <w:rFonts w:ascii="Arial" w:hAnsi="Arial" w:cs="Arial"/>
          <w:b/>
          <w:sz w:val="22"/>
          <w:szCs w:val="22"/>
          <w:lang w:val="es-ES_tradnl"/>
        </w:rPr>
        <w:t xml:space="preserve"> les </w:t>
      </w:r>
      <w:proofErr w:type="spellStart"/>
      <w:r w:rsidRPr="007036D9">
        <w:rPr>
          <w:rFonts w:ascii="Arial" w:hAnsi="Arial" w:cs="Arial"/>
          <w:b/>
          <w:sz w:val="22"/>
          <w:szCs w:val="22"/>
          <w:lang w:val="es-ES_tradnl"/>
        </w:rPr>
        <w:t>universités</w:t>
      </w:r>
      <w:proofErr w:type="spellEnd"/>
      <w:r w:rsidRPr="007036D9">
        <w:rPr>
          <w:rFonts w:ascii="Arial" w:hAnsi="Arial" w:cs="Arial"/>
          <w:b/>
          <w:sz w:val="22"/>
          <w:szCs w:val="22"/>
          <w:lang w:val="es-ES_tradnl"/>
        </w:rPr>
        <w:t xml:space="preserve">, les </w:t>
      </w:r>
      <w:proofErr w:type="spellStart"/>
      <w:r w:rsidRPr="007036D9">
        <w:rPr>
          <w:rFonts w:ascii="Arial" w:hAnsi="Arial" w:cs="Arial"/>
          <w:b/>
          <w:sz w:val="22"/>
          <w:szCs w:val="22"/>
          <w:lang w:val="es-ES_tradnl"/>
        </w:rPr>
        <w:t>experts</w:t>
      </w:r>
      <w:proofErr w:type="spellEnd"/>
      <w:r w:rsidRPr="007036D9">
        <w:rPr>
          <w:rFonts w:ascii="Arial" w:hAnsi="Arial" w:cs="Arial"/>
          <w:b/>
          <w:sz w:val="22"/>
          <w:szCs w:val="22"/>
          <w:lang w:val="es-ES_tradnl"/>
        </w:rPr>
        <w:t xml:space="preserve"> et les </w:t>
      </w:r>
      <w:proofErr w:type="spellStart"/>
      <w:r w:rsidRPr="007036D9">
        <w:rPr>
          <w:rFonts w:ascii="Arial" w:hAnsi="Arial" w:cs="Arial"/>
          <w:b/>
          <w:sz w:val="22"/>
          <w:szCs w:val="22"/>
          <w:lang w:val="es-ES_tradnl"/>
        </w:rPr>
        <w:t>clients</w:t>
      </w:r>
      <w:proofErr w:type="spellEnd"/>
      <w:r w:rsidRPr="007036D9">
        <w:rPr>
          <w:rFonts w:ascii="Arial" w:hAnsi="Arial" w:cs="Arial"/>
          <w:b/>
          <w:sz w:val="22"/>
          <w:szCs w:val="22"/>
          <w:lang w:val="es-ES_tradnl"/>
        </w:rPr>
        <w:t>.</w:t>
      </w:r>
    </w:p>
    <w:p w14:paraId="0ACFBC01" w14:textId="77777777" w:rsidR="000F1E22" w:rsidRPr="007036D9" w:rsidRDefault="000F1E22" w:rsidP="009C0C7C">
      <w:pPr>
        <w:tabs>
          <w:tab w:val="left" w:pos="142"/>
        </w:tabs>
        <w:spacing w:line="300" w:lineRule="auto"/>
        <w:jc w:val="both"/>
        <w:rPr>
          <w:rFonts w:ascii="Arial" w:hAnsi="Arial" w:cs="Arial"/>
          <w:bCs/>
          <w:sz w:val="16"/>
          <w:szCs w:val="16"/>
          <w:lang w:val="es-ES_tradnl"/>
        </w:rPr>
      </w:pPr>
    </w:p>
    <w:p w14:paraId="3AA5032D" w14:textId="0F1B68E3" w:rsidR="009C0C7C" w:rsidRPr="007036D9" w:rsidRDefault="000F1E22" w:rsidP="009C0C7C">
      <w:pPr>
        <w:tabs>
          <w:tab w:val="left" w:pos="142"/>
        </w:tabs>
        <w:spacing w:line="300" w:lineRule="auto"/>
        <w:jc w:val="both"/>
        <w:rPr>
          <w:rFonts w:ascii="Arial" w:hAnsi="Arial" w:cs="Arial"/>
          <w:sz w:val="22"/>
          <w:szCs w:val="22"/>
          <w:lang w:val="es-ES_tradnl"/>
        </w:rPr>
      </w:pPr>
      <w:r w:rsidRPr="007036D9">
        <w:rPr>
          <w:rFonts w:ascii="Arial" w:hAnsi="Arial" w:cs="Arial"/>
          <w:sz w:val="22"/>
          <w:szCs w:val="22"/>
          <w:lang w:val="es-ES_tradnl"/>
        </w:rPr>
        <w:t xml:space="preserve">En 1994, Dentaurum se lance </w:t>
      </w:r>
      <w:proofErr w:type="spellStart"/>
      <w:r w:rsidRPr="007036D9">
        <w:rPr>
          <w:rFonts w:ascii="Arial" w:hAnsi="Arial" w:cs="Arial"/>
          <w:sz w:val="22"/>
          <w:szCs w:val="22"/>
          <w:lang w:val="es-ES_tradnl"/>
        </w:rPr>
        <w:t>dans</w:t>
      </w:r>
      <w:proofErr w:type="spellEnd"/>
      <w:r w:rsidRPr="007036D9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7036D9">
        <w:rPr>
          <w:rFonts w:ascii="Arial" w:hAnsi="Arial" w:cs="Arial"/>
          <w:sz w:val="22"/>
          <w:szCs w:val="22"/>
          <w:lang w:val="es-ES_tradnl"/>
        </w:rPr>
        <w:t>l’implantologie</w:t>
      </w:r>
      <w:proofErr w:type="spellEnd"/>
      <w:r w:rsidRPr="007036D9">
        <w:rPr>
          <w:rFonts w:ascii="Arial" w:hAnsi="Arial" w:cs="Arial"/>
          <w:sz w:val="22"/>
          <w:szCs w:val="22"/>
          <w:lang w:val="es-ES_tradnl"/>
        </w:rPr>
        <w:t xml:space="preserve"> et </w:t>
      </w:r>
      <w:proofErr w:type="spellStart"/>
      <w:r w:rsidRPr="007036D9">
        <w:rPr>
          <w:rFonts w:ascii="Arial" w:hAnsi="Arial" w:cs="Arial"/>
          <w:sz w:val="22"/>
          <w:szCs w:val="22"/>
          <w:lang w:val="es-ES_tradnl"/>
        </w:rPr>
        <w:t>reconnaît</w:t>
      </w:r>
      <w:proofErr w:type="spellEnd"/>
      <w:r w:rsidRPr="007036D9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7036D9">
        <w:rPr>
          <w:rFonts w:ascii="Arial" w:hAnsi="Arial" w:cs="Arial"/>
          <w:sz w:val="22"/>
          <w:szCs w:val="22"/>
          <w:lang w:val="es-ES_tradnl"/>
        </w:rPr>
        <w:t>très</w:t>
      </w:r>
      <w:proofErr w:type="spellEnd"/>
      <w:r w:rsidRPr="007036D9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7036D9">
        <w:rPr>
          <w:rFonts w:ascii="Arial" w:hAnsi="Arial" w:cs="Arial"/>
          <w:sz w:val="22"/>
          <w:szCs w:val="22"/>
          <w:lang w:val="es-ES_tradnl"/>
        </w:rPr>
        <w:t>tôt</w:t>
      </w:r>
      <w:proofErr w:type="spellEnd"/>
      <w:r w:rsidRPr="007036D9">
        <w:rPr>
          <w:rFonts w:ascii="Arial" w:hAnsi="Arial" w:cs="Arial"/>
          <w:sz w:val="22"/>
          <w:szCs w:val="22"/>
          <w:lang w:val="es-ES_tradnl"/>
        </w:rPr>
        <w:t xml:space="preserve"> son </w:t>
      </w:r>
      <w:proofErr w:type="spellStart"/>
      <w:r w:rsidRPr="007036D9">
        <w:rPr>
          <w:rFonts w:ascii="Arial" w:hAnsi="Arial" w:cs="Arial"/>
          <w:sz w:val="22"/>
          <w:szCs w:val="22"/>
          <w:lang w:val="es-ES_tradnl"/>
        </w:rPr>
        <w:t>potentiel</w:t>
      </w:r>
      <w:proofErr w:type="spellEnd"/>
      <w:r w:rsidRPr="007036D9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7036D9">
        <w:rPr>
          <w:rFonts w:ascii="Arial" w:hAnsi="Arial" w:cs="Arial"/>
          <w:sz w:val="22"/>
          <w:szCs w:val="22"/>
          <w:lang w:val="es-ES_tradnl"/>
        </w:rPr>
        <w:t>dans</w:t>
      </w:r>
      <w:proofErr w:type="spellEnd"/>
      <w:r w:rsidRPr="007036D9">
        <w:rPr>
          <w:rFonts w:ascii="Arial" w:hAnsi="Arial" w:cs="Arial"/>
          <w:sz w:val="22"/>
          <w:szCs w:val="22"/>
          <w:lang w:val="es-ES_tradnl"/>
        </w:rPr>
        <w:t xml:space="preserve"> la </w:t>
      </w:r>
      <w:proofErr w:type="spellStart"/>
      <w:r w:rsidRPr="007036D9">
        <w:rPr>
          <w:rFonts w:ascii="Arial" w:hAnsi="Arial" w:cs="Arial"/>
          <w:sz w:val="22"/>
          <w:szCs w:val="22"/>
          <w:lang w:val="es-ES_tradnl"/>
        </w:rPr>
        <w:t>dentisterie</w:t>
      </w:r>
      <w:proofErr w:type="spellEnd"/>
      <w:r w:rsidRPr="007036D9">
        <w:rPr>
          <w:rFonts w:ascii="Arial" w:hAnsi="Arial" w:cs="Arial"/>
          <w:sz w:val="22"/>
          <w:szCs w:val="22"/>
          <w:lang w:val="es-ES_tradnl"/>
        </w:rPr>
        <w:t xml:space="preserve"> moderne. </w:t>
      </w:r>
      <w:proofErr w:type="spellStart"/>
      <w:r w:rsidRPr="007036D9">
        <w:rPr>
          <w:rFonts w:ascii="Arial" w:hAnsi="Arial" w:cs="Arial"/>
          <w:sz w:val="22"/>
          <w:szCs w:val="22"/>
          <w:lang w:val="es-ES_tradnl"/>
        </w:rPr>
        <w:t>L’acquisition</w:t>
      </w:r>
      <w:proofErr w:type="spellEnd"/>
      <w:r w:rsidRPr="007036D9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7036D9">
        <w:rPr>
          <w:rFonts w:ascii="Arial" w:hAnsi="Arial" w:cs="Arial"/>
          <w:sz w:val="22"/>
          <w:szCs w:val="22"/>
          <w:lang w:val="es-ES_tradnl"/>
        </w:rPr>
        <w:t>stratégique</w:t>
      </w:r>
      <w:proofErr w:type="spellEnd"/>
      <w:r w:rsidRPr="007036D9">
        <w:rPr>
          <w:rFonts w:ascii="Arial" w:hAnsi="Arial" w:cs="Arial"/>
          <w:sz w:val="22"/>
          <w:szCs w:val="22"/>
          <w:lang w:val="es-ES_tradnl"/>
        </w:rPr>
        <w:t xml:space="preserve"> du </w:t>
      </w:r>
      <w:proofErr w:type="spellStart"/>
      <w:r w:rsidRPr="007036D9">
        <w:rPr>
          <w:rFonts w:ascii="Arial" w:hAnsi="Arial" w:cs="Arial"/>
          <w:sz w:val="22"/>
          <w:szCs w:val="22"/>
          <w:lang w:val="es-ES_tradnl"/>
        </w:rPr>
        <w:t>système</w:t>
      </w:r>
      <w:proofErr w:type="spellEnd"/>
      <w:r w:rsidRPr="007036D9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7036D9">
        <w:rPr>
          <w:rFonts w:ascii="Arial" w:hAnsi="Arial" w:cs="Arial"/>
          <w:sz w:val="22"/>
          <w:szCs w:val="22"/>
          <w:lang w:val="es-ES_tradnl"/>
        </w:rPr>
        <w:t>implantaire</w:t>
      </w:r>
      <w:proofErr w:type="spellEnd"/>
      <w:r w:rsidRPr="007036D9">
        <w:rPr>
          <w:rFonts w:ascii="Arial" w:hAnsi="Arial" w:cs="Arial"/>
          <w:sz w:val="22"/>
          <w:szCs w:val="22"/>
          <w:lang w:val="es-ES_tradnl"/>
        </w:rPr>
        <w:t xml:space="preserve"> TIOLOX</w:t>
      </w:r>
      <w:r w:rsidRPr="007036D9">
        <w:rPr>
          <w:rFonts w:ascii="Arial" w:hAnsi="Arial" w:cs="Arial"/>
          <w:sz w:val="22"/>
          <w:szCs w:val="22"/>
          <w:vertAlign w:val="superscript"/>
          <w:lang w:val="es-ES_tradnl"/>
        </w:rPr>
        <w:t>®</w:t>
      </w:r>
      <w:r w:rsidRPr="007036D9">
        <w:rPr>
          <w:rFonts w:ascii="Arial" w:hAnsi="Arial" w:cs="Arial"/>
          <w:sz w:val="22"/>
          <w:szCs w:val="22"/>
          <w:lang w:val="es-ES_tradnl"/>
        </w:rPr>
        <w:t xml:space="preserve"> a </w:t>
      </w:r>
      <w:proofErr w:type="spellStart"/>
      <w:r w:rsidRPr="007036D9">
        <w:rPr>
          <w:rFonts w:ascii="Arial" w:hAnsi="Arial" w:cs="Arial"/>
          <w:sz w:val="22"/>
          <w:szCs w:val="22"/>
          <w:lang w:val="es-ES_tradnl"/>
        </w:rPr>
        <w:t>jeté</w:t>
      </w:r>
      <w:proofErr w:type="spellEnd"/>
      <w:r w:rsidRPr="007036D9">
        <w:rPr>
          <w:rFonts w:ascii="Arial" w:hAnsi="Arial" w:cs="Arial"/>
          <w:sz w:val="22"/>
          <w:szCs w:val="22"/>
          <w:lang w:val="es-ES_tradnl"/>
        </w:rPr>
        <w:t xml:space="preserve"> les bases de </w:t>
      </w:r>
      <w:proofErr w:type="spellStart"/>
      <w:r w:rsidRPr="007036D9">
        <w:rPr>
          <w:rFonts w:ascii="Arial" w:hAnsi="Arial" w:cs="Arial"/>
          <w:sz w:val="22"/>
          <w:szCs w:val="22"/>
          <w:lang w:val="es-ES_tradnl"/>
        </w:rPr>
        <w:t>l’un</w:t>
      </w:r>
      <w:proofErr w:type="spellEnd"/>
      <w:r w:rsidRPr="007036D9">
        <w:rPr>
          <w:rFonts w:ascii="Arial" w:hAnsi="Arial" w:cs="Arial"/>
          <w:sz w:val="22"/>
          <w:szCs w:val="22"/>
          <w:lang w:val="es-ES_tradnl"/>
        </w:rPr>
        <w:t xml:space="preserve"> des </w:t>
      </w:r>
      <w:proofErr w:type="spellStart"/>
      <w:r w:rsidRPr="007036D9">
        <w:rPr>
          <w:rFonts w:ascii="Arial" w:hAnsi="Arial" w:cs="Arial"/>
          <w:sz w:val="22"/>
          <w:szCs w:val="22"/>
          <w:lang w:val="es-ES_tradnl"/>
        </w:rPr>
        <w:t>portefeuilles</w:t>
      </w:r>
      <w:proofErr w:type="spellEnd"/>
      <w:r w:rsidRPr="007036D9">
        <w:rPr>
          <w:rFonts w:ascii="Arial" w:hAnsi="Arial" w:cs="Arial"/>
          <w:sz w:val="22"/>
          <w:szCs w:val="22"/>
          <w:lang w:val="es-ES_tradnl"/>
        </w:rPr>
        <w:t xml:space="preserve"> de </w:t>
      </w:r>
      <w:proofErr w:type="spellStart"/>
      <w:r w:rsidRPr="007036D9">
        <w:rPr>
          <w:rFonts w:ascii="Arial" w:hAnsi="Arial" w:cs="Arial"/>
          <w:sz w:val="22"/>
          <w:szCs w:val="22"/>
          <w:lang w:val="es-ES_tradnl"/>
        </w:rPr>
        <w:t>produits</w:t>
      </w:r>
      <w:proofErr w:type="spellEnd"/>
      <w:r w:rsidRPr="007036D9">
        <w:rPr>
          <w:rFonts w:ascii="Arial" w:hAnsi="Arial" w:cs="Arial"/>
          <w:sz w:val="22"/>
          <w:szCs w:val="22"/>
          <w:lang w:val="es-ES_tradnl"/>
        </w:rPr>
        <w:t xml:space="preserve"> les plus </w:t>
      </w:r>
      <w:proofErr w:type="spellStart"/>
      <w:r w:rsidRPr="007036D9">
        <w:rPr>
          <w:rFonts w:ascii="Arial" w:hAnsi="Arial" w:cs="Arial"/>
          <w:sz w:val="22"/>
          <w:szCs w:val="22"/>
          <w:lang w:val="es-ES_tradnl"/>
        </w:rPr>
        <w:t>imposants</w:t>
      </w:r>
      <w:proofErr w:type="spellEnd"/>
      <w:r w:rsidRPr="007036D9">
        <w:rPr>
          <w:rFonts w:ascii="Arial" w:hAnsi="Arial" w:cs="Arial"/>
          <w:sz w:val="22"/>
          <w:szCs w:val="22"/>
          <w:lang w:val="es-ES_tradnl"/>
        </w:rPr>
        <w:t xml:space="preserve"> du </w:t>
      </w:r>
      <w:proofErr w:type="spellStart"/>
      <w:r w:rsidRPr="007036D9">
        <w:rPr>
          <w:rFonts w:ascii="Arial" w:hAnsi="Arial" w:cs="Arial"/>
          <w:sz w:val="22"/>
          <w:szCs w:val="22"/>
          <w:lang w:val="es-ES_tradnl"/>
        </w:rPr>
        <w:t>secteur</w:t>
      </w:r>
      <w:proofErr w:type="spellEnd"/>
      <w:r w:rsidRPr="007036D9">
        <w:rPr>
          <w:rFonts w:ascii="Arial" w:hAnsi="Arial" w:cs="Arial"/>
          <w:sz w:val="22"/>
          <w:szCs w:val="22"/>
          <w:lang w:val="es-ES_tradnl"/>
        </w:rPr>
        <w:t xml:space="preserve">. </w:t>
      </w:r>
      <w:proofErr w:type="spellStart"/>
      <w:r w:rsidRPr="007036D9">
        <w:rPr>
          <w:rFonts w:ascii="Arial" w:hAnsi="Arial" w:cs="Arial"/>
          <w:sz w:val="22"/>
          <w:szCs w:val="22"/>
          <w:lang w:val="es-ES_tradnl"/>
        </w:rPr>
        <w:t>Avec</w:t>
      </w:r>
      <w:proofErr w:type="spellEnd"/>
      <w:r w:rsidRPr="007036D9">
        <w:rPr>
          <w:rFonts w:ascii="Arial" w:hAnsi="Arial" w:cs="Arial"/>
          <w:sz w:val="22"/>
          <w:szCs w:val="22"/>
          <w:lang w:val="es-ES_tradnl"/>
        </w:rPr>
        <w:t xml:space="preserve"> le </w:t>
      </w:r>
      <w:proofErr w:type="spellStart"/>
      <w:r w:rsidRPr="007036D9">
        <w:rPr>
          <w:rFonts w:ascii="Arial" w:hAnsi="Arial" w:cs="Arial"/>
          <w:sz w:val="22"/>
          <w:szCs w:val="22"/>
          <w:lang w:val="es-ES_tradnl"/>
        </w:rPr>
        <w:t>développement</w:t>
      </w:r>
      <w:proofErr w:type="spellEnd"/>
      <w:r w:rsidRPr="007036D9">
        <w:rPr>
          <w:rFonts w:ascii="Arial" w:hAnsi="Arial" w:cs="Arial"/>
          <w:sz w:val="22"/>
          <w:szCs w:val="22"/>
          <w:lang w:val="es-ES_tradnl"/>
        </w:rPr>
        <w:t xml:space="preserve"> des flux de </w:t>
      </w:r>
      <w:proofErr w:type="spellStart"/>
      <w:r w:rsidRPr="007036D9">
        <w:rPr>
          <w:rFonts w:ascii="Arial" w:hAnsi="Arial" w:cs="Arial"/>
          <w:sz w:val="22"/>
          <w:szCs w:val="22"/>
          <w:lang w:val="es-ES_tradnl"/>
        </w:rPr>
        <w:t>travail</w:t>
      </w:r>
      <w:proofErr w:type="spellEnd"/>
      <w:r w:rsidRPr="007036D9">
        <w:rPr>
          <w:rFonts w:ascii="Arial" w:hAnsi="Arial" w:cs="Arial"/>
          <w:sz w:val="22"/>
          <w:szCs w:val="22"/>
          <w:lang w:val="es-ES_tradnl"/>
        </w:rPr>
        <w:t xml:space="preserve"> numériques – de </w:t>
      </w:r>
      <w:proofErr w:type="spellStart"/>
      <w:r w:rsidRPr="007036D9">
        <w:rPr>
          <w:rFonts w:ascii="Arial" w:hAnsi="Arial" w:cs="Arial"/>
          <w:sz w:val="22"/>
          <w:szCs w:val="22"/>
          <w:lang w:val="es-ES_tradnl"/>
        </w:rPr>
        <w:t>l’implantologie</w:t>
      </w:r>
      <w:proofErr w:type="spellEnd"/>
      <w:r w:rsidRPr="007036D9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7036D9">
        <w:rPr>
          <w:rFonts w:ascii="Arial" w:hAnsi="Arial" w:cs="Arial"/>
          <w:sz w:val="22"/>
          <w:szCs w:val="22"/>
          <w:lang w:val="es-ES_tradnl"/>
        </w:rPr>
        <w:t>guidée</w:t>
      </w:r>
      <w:proofErr w:type="spellEnd"/>
      <w:r w:rsidRPr="007036D9">
        <w:rPr>
          <w:rFonts w:ascii="Arial" w:hAnsi="Arial" w:cs="Arial"/>
          <w:sz w:val="22"/>
          <w:szCs w:val="22"/>
          <w:lang w:val="es-ES_tradnl"/>
        </w:rPr>
        <w:t xml:space="preserve"> par </w:t>
      </w:r>
      <w:proofErr w:type="spellStart"/>
      <w:r w:rsidRPr="007036D9">
        <w:rPr>
          <w:rFonts w:ascii="Arial" w:hAnsi="Arial" w:cs="Arial"/>
          <w:sz w:val="22"/>
          <w:szCs w:val="22"/>
          <w:lang w:val="es-ES_tradnl"/>
        </w:rPr>
        <w:t>gabarit</w:t>
      </w:r>
      <w:proofErr w:type="spellEnd"/>
      <w:r w:rsidRPr="007036D9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7036D9">
        <w:rPr>
          <w:rFonts w:ascii="Arial" w:hAnsi="Arial" w:cs="Arial"/>
          <w:sz w:val="22"/>
          <w:szCs w:val="22"/>
          <w:lang w:val="es-ES_tradnl"/>
        </w:rPr>
        <w:t>aux</w:t>
      </w:r>
      <w:proofErr w:type="spellEnd"/>
      <w:r w:rsidRPr="007036D9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7036D9">
        <w:rPr>
          <w:rFonts w:ascii="Arial" w:hAnsi="Arial" w:cs="Arial"/>
          <w:sz w:val="22"/>
          <w:szCs w:val="22"/>
          <w:lang w:val="es-ES_tradnl"/>
        </w:rPr>
        <w:t>prothèses</w:t>
      </w:r>
      <w:proofErr w:type="spellEnd"/>
      <w:r w:rsidRPr="007036D9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7036D9">
        <w:rPr>
          <w:rFonts w:ascii="Arial" w:hAnsi="Arial" w:cs="Arial"/>
          <w:sz w:val="22"/>
          <w:szCs w:val="22"/>
          <w:lang w:val="es-ES_tradnl"/>
        </w:rPr>
        <w:t>dentaires</w:t>
      </w:r>
      <w:proofErr w:type="spellEnd"/>
      <w:r w:rsidRPr="007036D9">
        <w:rPr>
          <w:rFonts w:ascii="Arial" w:hAnsi="Arial" w:cs="Arial"/>
          <w:sz w:val="22"/>
          <w:szCs w:val="22"/>
          <w:lang w:val="es-ES_tradnl"/>
        </w:rPr>
        <w:t xml:space="preserve"> CFAO – des </w:t>
      </w:r>
      <w:proofErr w:type="spellStart"/>
      <w:r w:rsidRPr="007036D9">
        <w:rPr>
          <w:rFonts w:ascii="Arial" w:hAnsi="Arial" w:cs="Arial"/>
          <w:sz w:val="22"/>
          <w:szCs w:val="22"/>
          <w:lang w:val="es-ES_tradnl"/>
        </w:rPr>
        <w:t>systèmes</w:t>
      </w:r>
      <w:proofErr w:type="spellEnd"/>
      <w:r w:rsidRPr="007036D9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7036D9">
        <w:rPr>
          <w:rFonts w:ascii="Arial" w:hAnsi="Arial" w:cs="Arial"/>
          <w:sz w:val="22"/>
          <w:szCs w:val="22"/>
          <w:lang w:val="es-ES_tradnl"/>
        </w:rPr>
        <w:t>innovants</w:t>
      </w:r>
      <w:proofErr w:type="spellEnd"/>
      <w:r w:rsidRPr="007036D9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7036D9">
        <w:rPr>
          <w:rFonts w:ascii="Arial" w:hAnsi="Arial" w:cs="Arial"/>
          <w:sz w:val="22"/>
          <w:szCs w:val="22"/>
          <w:lang w:val="es-ES_tradnl"/>
        </w:rPr>
        <w:t>tels</w:t>
      </w:r>
      <w:proofErr w:type="spellEnd"/>
      <w:r w:rsidRPr="007036D9">
        <w:rPr>
          <w:rFonts w:ascii="Arial" w:hAnsi="Arial" w:cs="Arial"/>
          <w:sz w:val="22"/>
          <w:szCs w:val="22"/>
          <w:lang w:val="es-ES_tradnl"/>
        </w:rPr>
        <w:t xml:space="preserve"> que CITO mini</w:t>
      </w:r>
      <w:r w:rsidRPr="007036D9">
        <w:rPr>
          <w:rFonts w:ascii="Arial" w:hAnsi="Arial" w:cs="Arial"/>
          <w:sz w:val="22"/>
          <w:szCs w:val="22"/>
          <w:vertAlign w:val="superscript"/>
          <w:lang w:val="es-ES_tradnl"/>
        </w:rPr>
        <w:t>®</w:t>
      </w:r>
      <w:r w:rsidRPr="007036D9">
        <w:rPr>
          <w:rFonts w:ascii="Arial" w:hAnsi="Arial" w:cs="Arial"/>
          <w:sz w:val="22"/>
          <w:szCs w:val="22"/>
          <w:lang w:val="es-ES_tradnl"/>
        </w:rPr>
        <w:t>, tioLogic</w:t>
      </w:r>
      <w:r w:rsidRPr="007036D9">
        <w:rPr>
          <w:rFonts w:ascii="Arial" w:hAnsi="Arial" w:cs="Arial"/>
          <w:sz w:val="22"/>
          <w:szCs w:val="22"/>
          <w:vertAlign w:val="superscript"/>
          <w:lang w:val="es-ES_tradnl"/>
        </w:rPr>
        <w:t>®</w:t>
      </w:r>
      <w:r w:rsidRPr="007036D9">
        <w:rPr>
          <w:rFonts w:ascii="Arial" w:hAnsi="Arial" w:cs="Arial"/>
          <w:sz w:val="22"/>
          <w:szCs w:val="22"/>
          <w:lang w:val="es-ES_tradnl"/>
        </w:rPr>
        <w:t xml:space="preserve"> ST et tioLogic</w:t>
      </w:r>
      <w:r w:rsidRPr="007036D9">
        <w:rPr>
          <w:rFonts w:ascii="Arial" w:hAnsi="Arial" w:cs="Arial"/>
          <w:sz w:val="22"/>
          <w:szCs w:val="22"/>
          <w:vertAlign w:val="superscript"/>
          <w:lang w:val="es-ES_tradnl"/>
        </w:rPr>
        <w:t>®</w:t>
      </w:r>
      <w:r w:rsidRPr="007036D9">
        <w:rPr>
          <w:rFonts w:ascii="Arial" w:hAnsi="Arial" w:cs="Arial"/>
          <w:sz w:val="22"/>
          <w:szCs w:val="22"/>
          <w:lang w:val="es-ES_tradnl"/>
        </w:rPr>
        <w:t xml:space="preserve"> TWINFIT </w:t>
      </w:r>
      <w:proofErr w:type="spellStart"/>
      <w:r w:rsidRPr="007036D9">
        <w:rPr>
          <w:rFonts w:ascii="Arial" w:hAnsi="Arial" w:cs="Arial"/>
          <w:sz w:val="22"/>
          <w:szCs w:val="22"/>
          <w:lang w:val="es-ES_tradnl"/>
        </w:rPr>
        <w:t>ont</w:t>
      </w:r>
      <w:proofErr w:type="spellEnd"/>
      <w:r w:rsidRPr="007036D9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7036D9">
        <w:rPr>
          <w:rFonts w:ascii="Arial" w:hAnsi="Arial" w:cs="Arial"/>
          <w:sz w:val="22"/>
          <w:szCs w:val="22"/>
          <w:lang w:val="es-ES_tradnl"/>
        </w:rPr>
        <w:t>été</w:t>
      </w:r>
      <w:proofErr w:type="spellEnd"/>
      <w:r w:rsidRPr="007036D9">
        <w:rPr>
          <w:rFonts w:ascii="Arial" w:hAnsi="Arial" w:cs="Arial"/>
          <w:sz w:val="22"/>
          <w:szCs w:val="22"/>
          <w:lang w:val="es-ES_tradnl"/>
        </w:rPr>
        <w:t xml:space="preserve"> mis </w:t>
      </w:r>
      <w:proofErr w:type="spellStart"/>
      <w:r w:rsidRPr="007036D9">
        <w:rPr>
          <w:rFonts w:ascii="Arial" w:hAnsi="Arial" w:cs="Arial"/>
          <w:sz w:val="22"/>
          <w:szCs w:val="22"/>
          <w:lang w:val="es-ES_tradnl"/>
        </w:rPr>
        <w:t>au</w:t>
      </w:r>
      <w:proofErr w:type="spellEnd"/>
      <w:r w:rsidRPr="007036D9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7036D9">
        <w:rPr>
          <w:rFonts w:ascii="Arial" w:hAnsi="Arial" w:cs="Arial"/>
          <w:sz w:val="22"/>
          <w:szCs w:val="22"/>
          <w:lang w:val="es-ES_tradnl"/>
        </w:rPr>
        <w:t>point</w:t>
      </w:r>
      <w:proofErr w:type="spellEnd"/>
      <w:r w:rsidRPr="007036D9">
        <w:rPr>
          <w:rFonts w:ascii="Arial" w:hAnsi="Arial" w:cs="Arial"/>
          <w:sz w:val="22"/>
          <w:szCs w:val="22"/>
          <w:lang w:val="es-ES_tradnl"/>
        </w:rPr>
        <w:t>.</w:t>
      </w:r>
    </w:p>
    <w:p w14:paraId="77744B88" w14:textId="77777777" w:rsidR="00580123" w:rsidRPr="007036D9" w:rsidRDefault="00580123" w:rsidP="009C0C7C">
      <w:pPr>
        <w:tabs>
          <w:tab w:val="left" w:pos="142"/>
        </w:tabs>
        <w:spacing w:line="300" w:lineRule="auto"/>
        <w:jc w:val="both"/>
        <w:rPr>
          <w:rFonts w:ascii="Arial" w:hAnsi="Arial" w:cs="Arial"/>
          <w:b/>
          <w:bCs/>
          <w:sz w:val="16"/>
          <w:szCs w:val="16"/>
          <w:lang w:val="es-ES_tradnl"/>
        </w:rPr>
      </w:pPr>
    </w:p>
    <w:p w14:paraId="6777AB37" w14:textId="21F3FC1F" w:rsidR="009C0C7C" w:rsidRPr="007036D9" w:rsidRDefault="009C0C7C" w:rsidP="009C0C7C">
      <w:pPr>
        <w:tabs>
          <w:tab w:val="left" w:pos="142"/>
        </w:tabs>
        <w:spacing w:line="300" w:lineRule="auto"/>
        <w:jc w:val="both"/>
        <w:rPr>
          <w:rFonts w:ascii="Arial" w:hAnsi="Arial" w:cs="Arial"/>
          <w:sz w:val="22"/>
          <w:szCs w:val="22"/>
          <w:lang w:val="es-ES_tradnl"/>
        </w:rPr>
      </w:pPr>
      <w:r w:rsidRPr="007036D9">
        <w:rPr>
          <w:rFonts w:ascii="Arial" w:hAnsi="Arial" w:cs="Arial"/>
          <w:b/>
          <w:bCs/>
          <w:sz w:val="22"/>
          <w:szCs w:val="22"/>
          <w:lang w:val="es-ES_tradnl"/>
        </w:rPr>
        <w:t>CITO mini</w:t>
      </w:r>
      <w:r w:rsidRPr="007036D9">
        <w:rPr>
          <w:rFonts w:ascii="Arial" w:hAnsi="Arial" w:cs="Arial"/>
          <w:b/>
          <w:bCs/>
          <w:sz w:val="22"/>
          <w:szCs w:val="22"/>
          <w:vertAlign w:val="superscript"/>
          <w:lang w:val="es-ES_tradnl"/>
        </w:rPr>
        <w:t xml:space="preserve">® </w:t>
      </w:r>
      <w:r w:rsidRPr="007036D9">
        <w:rPr>
          <w:rFonts w:ascii="Arial" w:hAnsi="Arial" w:cs="Arial"/>
          <w:b/>
          <w:bCs/>
          <w:sz w:val="22"/>
          <w:szCs w:val="22"/>
          <w:lang w:val="es-ES_tradnl"/>
        </w:rPr>
        <w:t xml:space="preserve">- </w:t>
      </w:r>
      <w:proofErr w:type="spellStart"/>
      <w:r w:rsidRPr="007036D9">
        <w:rPr>
          <w:rFonts w:ascii="Arial" w:hAnsi="Arial" w:cs="Arial"/>
          <w:b/>
          <w:bCs/>
          <w:sz w:val="22"/>
          <w:szCs w:val="22"/>
          <w:lang w:val="es-ES_tradnl"/>
        </w:rPr>
        <w:t>l’implant</w:t>
      </w:r>
      <w:proofErr w:type="spellEnd"/>
      <w:r w:rsidRPr="007036D9">
        <w:rPr>
          <w:rFonts w:ascii="Arial" w:hAnsi="Arial" w:cs="Arial"/>
          <w:b/>
          <w:bCs/>
          <w:sz w:val="22"/>
          <w:szCs w:val="22"/>
          <w:lang w:val="es-ES_tradnl"/>
        </w:rPr>
        <w:t xml:space="preserve"> monobloc de </w:t>
      </w:r>
      <w:proofErr w:type="spellStart"/>
      <w:r w:rsidRPr="007036D9">
        <w:rPr>
          <w:rFonts w:ascii="Arial" w:hAnsi="Arial" w:cs="Arial"/>
          <w:b/>
          <w:bCs/>
          <w:sz w:val="22"/>
          <w:szCs w:val="22"/>
          <w:lang w:val="es-ES_tradnl"/>
        </w:rPr>
        <w:t>petit</w:t>
      </w:r>
      <w:proofErr w:type="spellEnd"/>
      <w:r w:rsidRPr="007036D9">
        <w:rPr>
          <w:rFonts w:ascii="Arial" w:hAnsi="Arial" w:cs="Arial"/>
          <w:b/>
          <w:bCs/>
          <w:sz w:val="22"/>
          <w:szCs w:val="22"/>
          <w:lang w:val="es-ES_tradnl"/>
        </w:rPr>
        <w:t xml:space="preserve"> </w:t>
      </w:r>
      <w:proofErr w:type="spellStart"/>
      <w:r w:rsidRPr="007036D9">
        <w:rPr>
          <w:rFonts w:ascii="Arial" w:hAnsi="Arial" w:cs="Arial"/>
          <w:b/>
          <w:bCs/>
          <w:sz w:val="22"/>
          <w:szCs w:val="22"/>
          <w:lang w:val="es-ES_tradnl"/>
        </w:rPr>
        <w:t>diamètre</w:t>
      </w:r>
      <w:proofErr w:type="spellEnd"/>
    </w:p>
    <w:p w14:paraId="74F04A99" w14:textId="2C87E77D" w:rsidR="009C0C7C" w:rsidRPr="007036D9" w:rsidRDefault="009C0C7C" w:rsidP="009C0C7C">
      <w:pPr>
        <w:tabs>
          <w:tab w:val="left" w:pos="142"/>
        </w:tabs>
        <w:spacing w:line="300" w:lineRule="auto"/>
        <w:jc w:val="both"/>
        <w:rPr>
          <w:rStyle w:val="Fett"/>
          <w:rFonts w:ascii="Arial" w:hAnsi="Arial" w:cs="Arial"/>
          <w:b w:val="0"/>
          <w:sz w:val="22"/>
          <w:szCs w:val="22"/>
          <w:lang w:val="es-ES_tradnl"/>
        </w:rPr>
      </w:pPr>
      <w:proofErr w:type="spellStart"/>
      <w:r w:rsidRPr="007036D9">
        <w:rPr>
          <w:rFonts w:ascii="Arial" w:hAnsi="Arial" w:cs="Arial"/>
          <w:bCs/>
          <w:sz w:val="22"/>
          <w:szCs w:val="22"/>
          <w:lang w:val="es-ES_tradnl"/>
        </w:rPr>
        <w:t>Développé</w:t>
      </w:r>
      <w:proofErr w:type="spellEnd"/>
      <w:r w:rsidRPr="007036D9">
        <w:rPr>
          <w:rFonts w:ascii="Arial" w:hAnsi="Arial" w:cs="Arial"/>
          <w:bCs/>
          <w:sz w:val="22"/>
          <w:szCs w:val="22"/>
          <w:lang w:val="es-ES_tradnl"/>
        </w:rPr>
        <w:t xml:space="preserve"> en 2015, CITO mini</w:t>
      </w:r>
      <w:r w:rsidRPr="007036D9">
        <w:rPr>
          <w:rFonts w:ascii="Arial" w:hAnsi="Arial" w:cs="Arial"/>
          <w:bCs/>
          <w:sz w:val="22"/>
          <w:szCs w:val="22"/>
          <w:vertAlign w:val="superscript"/>
          <w:lang w:val="es-ES_tradnl"/>
        </w:rPr>
        <w:t>®</w:t>
      </w:r>
      <w:r w:rsidRPr="007036D9">
        <w:rPr>
          <w:rFonts w:ascii="Arial" w:hAnsi="Arial" w:cs="Arial"/>
          <w:bCs/>
          <w:sz w:val="22"/>
          <w:szCs w:val="22"/>
          <w:lang w:val="es-ES_tradnl"/>
        </w:rPr>
        <w:t xml:space="preserve">, </w:t>
      </w:r>
      <w:proofErr w:type="spellStart"/>
      <w:r w:rsidRPr="007036D9">
        <w:rPr>
          <w:rFonts w:ascii="Arial" w:hAnsi="Arial" w:cs="Arial"/>
          <w:bCs/>
          <w:sz w:val="22"/>
          <w:szCs w:val="22"/>
          <w:lang w:val="es-ES_tradnl"/>
        </w:rPr>
        <w:t>implant</w:t>
      </w:r>
      <w:proofErr w:type="spellEnd"/>
      <w:r w:rsidRPr="007036D9">
        <w:rPr>
          <w:rFonts w:ascii="Arial" w:hAnsi="Arial" w:cs="Arial"/>
          <w:bCs/>
          <w:sz w:val="22"/>
          <w:szCs w:val="22"/>
          <w:lang w:val="es-ES_tradnl"/>
        </w:rPr>
        <w:t xml:space="preserve"> de </w:t>
      </w:r>
      <w:proofErr w:type="spellStart"/>
      <w:r w:rsidRPr="007036D9">
        <w:rPr>
          <w:rFonts w:ascii="Arial" w:hAnsi="Arial" w:cs="Arial"/>
          <w:bCs/>
          <w:sz w:val="22"/>
          <w:szCs w:val="22"/>
          <w:lang w:val="es-ES_tradnl"/>
        </w:rPr>
        <w:t>petit</w:t>
      </w:r>
      <w:proofErr w:type="spellEnd"/>
      <w:r w:rsidRPr="007036D9">
        <w:rPr>
          <w:rFonts w:ascii="Arial" w:hAnsi="Arial" w:cs="Arial"/>
          <w:bCs/>
          <w:sz w:val="22"/>
          <w:szCs w:val="22"/>
          <w:lang w:val="es-ES_tradnl"/>
        </w:rPr>
        <w:t xml:space="preserve"> </w:t>
      </w:r>
      <w:proofErr w:type="spellStart"/>
      <w:r w:rsidRPr="007036D9">
        <w:rPr>
          <w:rFonts w:ascii="Arial" w:hAnsi="Arial" w:cs="Arial"/>
          <w:bCs/>
          <w:sz w:val="22"/>
          <w:szCs w:val="22"/>
          <w:lang w:val="es-ES_tradnl"/>
        </w:rPr>
        <w:t>diamètre</w:t>
      </w:r>
      <w:proofErr w:type="spellEnd"/>
      <w:r w:rsidRPr="007036D9">
        <w:rPr>
          <w:rFonts w:ascii="Arial" w:hAnsi="Arial" w:cs="Arial"/>
          <w:bCs/>
          <w:sz w:val="22"/>
          <w:szCs w:val="22"/>
          <w:lang w:val="es-ES_tradnl"/>
        </w:rPr>
        <w:t xml:space="preserve">, </w:t>
      </w:r>
      <w:proofErr w:type="spellStart"/>
      <w:r w:rsidRPr="007036D9">
        <w:rPr>
          <w:rFonts w:ascii="Arial" w:hAnsi="Arial" w:cs="Arial"/>
          <w:bCs/>
          <w:sz w:val="22"/>
          <w:szCs w:val="22"/>
          <w:lang w:val="es-ES_tradnl"/>
        </w:rPr>
        <w:t>vint</w:t>
      </w:r>
      <w:proofErr w:type="spellEnd"/>
      <w:r w:rsidRPr="007036D9">
        <w:rPr>
          <w:rFonts w:ascii="Arial" w:hAnsi="Arial" w:cs="Arial"/>
          <w:bCs/>
          <w:sz w:val="22"/>
          <w:szCs w:val="22"/>
          <w:lang w:val="es-ES_tradnl"/>
        </w:rPr>
        <w:t xml:space="preserve"> </w:t>
      </w:r>
      <w:proofErr w:type="spellStart"/>
      <w:r w:rsidRPr="007036D9">
        <w:rPr>
          <w:rFonts w:ascii="Arial" w:hAnsi="Arial" w:cs="Arial"/>
          <w:bCs/>
          <w:sz w:val="22"/>
          <w:szCs w:val="22"/>
          <w:lang w:val="es-ES_tradnl"/>
        </w:rPr>
        <w:t>enrichir</w:t>
      </w:r>
      <w:proofErr w:type="spellEnd"/>
      <w:r w:rsidRPr="007036D9">
        <w:rPr>
          <w:rFonts w:ascii="Arial" w:hAnsi="Arial" w:cs="Arial"/>
          <w:bCs/>
          <w:sz w:val="22"/>
          <w:szCs w:val="22"/>
          <w:lang w:val="es-ES_tradnl"/>
        </w:rPr>
        <w:t xml:space="preserve"> la </w:t>
      </w:r>
      <w:proofErr w:type="spellStart"/>
      <w:r w:rsidRPr="007036D9">
        <w:rPr>
          <w:rFonts w:ascii="Arial" w:hAnsi="Arial" w:cs="Arial"/>
          <w:bCs/>
          <w:sz w:val="22"/>
          <w:szCs w:val="22"/>
          <w:lang w:val="es-ES_tradnl"/>
        </w:rPr>
        <w:t>gamme</w:t>
      </w:r>
      <w:proofErr w:type="spellEnd"/>
      <w:r w:rsidRPr="007036D9">
        <w:rPr>
          <w:rFonts w:ascii="Arial" w:hAnsi="Arial" w:cs="Arial"/>
          <w:bCs/>
          <w:sz w:val="22"/>
          <w:szCs w:val="22"/>
          <w:lang w:val="es-ES_tradnl"/>
        </w:rPr>
        <w:t xml:space="preserve"> des </w:t>
      </w:r>
      <w:proofErr w:type="spellStart"/>
      <w:r w:rsidRPr="007036D9">
        <w:rPr>
          <w:rFonts w:ascii="Arial" w:hAnsi="Arial" w:cs="Arial"/>
          <w:bCs/>
          <w:sz w:val="22"/>
          <w:szCs w:val="22"/>
          <w:lang w:val="es-ES_tradnl"/>
        </w:rPr>
        <w:t>implants</w:t>
      </w:r>
      <w:proofErr w:type="spellEnd"/>
      <w:r w:rsidRPr="007036D9">
        <w:rPr>
          <w:rFonts w:ascii="Arial" w:hAnsi="Arial" w:cs="Arial"/>
          <w:bCs/>
          <w:sz w:val="22"/>
          <w:szCs w:val="22"/>
          <w:lang w:val="es-ES_tradnl"/>
        </w:rPr>
        <w:t xml:space="preserve"> Dentaurum.</w:t>
      </w:r>
      <w:r w:rsidRPr="007036D9">
        <w:rPr>
          <w:rFonts w:ascii="Arial" w:hAnsi="Arial" w:cs="Arial"/>
          <w:b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7036D9">
        <w:rPr>
          <w:rStyle w:val="Fett"/>
          <w:rFonts w:ascii="Arial" w:hAnsi="Arial" w:cs="Arial"/>
          <w:b w:val="0"/>
          <w:sz w:val="22"/>
          <w:szCs w:val="22"/>
          <w:lang w:val="es-ES_tradnl"/>
        </w:rPr>
        <w:t>Il</w:t>
      </w:r>
      <w:proofErr w:type="spellEnd"/>
      <w:r w:rsidRPr="007036D9">
        <w:rPr>
          <w:rStyle w:val="Fett"/>
          <w:rFonts w:ascii="Arial" w:hAnsi="Arial" w:cs="Arial"/>
          <w:b w:val="0"/>
          <w:sz w:val="22"/>
          <w:szCs w:val="22"/>
          <w:lang w:val="es-ES_tradnl"/>
        </w:rPr>
        <w:t xml:space="preserve"> </w:t>
      </w:r>
      <w:proofErr w:type="spellStart"/>
      <w:r w:rsidRPr="007036D9">
        <w:rPr>
          <w:rStyle w:val="Fett"/>
          <w:rFonts w:ascii="Arial" w:hAnsi="Arial" w:cs="Arial"/>
          <w:b w:val="0"/>
          <w:sz w:val="22"/>
          <w:szCs w:val="22"/>
          <w:lang w:val="es-ES_tradnl"/>
        </w:rPr>
        <w:t>s’agit</w:t>
      </w:r>
      <w:proofErr w:type="spellEnd"/>
      <w:r w:rsidRPr="007036D9">
        <w:rPr>
          <w:rStyle w:val="Fett"/>
          <w:rFonts w:ascii="Arial" w:hAnsi="Arial" w:cs="Arial"/>
          <w:b w:val="0"/>
          <w:sz w:val="22"/>
          <w:szCs w:val="22"/>
          <w:lang w:val="es-ES_tradnl"/>
        </w:rPr>
        <w:t xml:space="preserve"> </w:t>
      </w:r>
      <w:proofErr w:type="spellStart"/>
      <w:r w:rsidRPr="007036D9">
        <w:rPr>
          <w:rStyle w:val="Fett"/>
          <w:rFonts w:ascii="Arial" w:hAnsi="Arial" w:cs="Arial"/>
          <w:b w:val="0"/>
          <w:sz w:val="22"/>
          <w:szCs w:val="22"/>
          <w:lang w:val="es-ES_tradnl"/>
        </w:rPr>
        <w:t>d’un</w:t>
      </w:r>
      <w:proofErr w:type="spellEnd"/>
      <w:r w:rsidRPr="007036D9">
        <w:rPr>
          <w:rStyle w:val="Fett"/>
          <w:rFonts w:ascii="Arial" w:hAnsi="Arial" w:cs="Arial"/>
          <w:b w:val="0"/>
          <w:sz w:val="22"/>
          <w:szCs w:val="22"/>
          <w:lang w:val="es-ES_tradnl"/>
        </w:rPr>
        <w:t xml:space="preserve"> </w:t>
      </w:r>
      <w:proofErr w:type="spellStart"/>
      <w:r w:rsidRPr="007036D9">
        <w:rPr>
          <w:rStyle w:val="Fett"/>
          <w:rFonts w:ascii="Arial" w:hAnsi="Arial" w:cs="Arial"/>
          <w:b w:val="0"/>
          <w:sz w:val="22"/>
          <w:szCs w:val="22"/>
          <w:lang w:val="es-ES_tradnl"/>
        </w:rPr>
        <w:t>système</w:t>
      </w:r>
      <w:proofErr w:type="spellEnd"/>
      <w:r w:rsidRPr="007036D9">
        <w:rPr>
          <w:rStyle w:val="Fett"/>
          <w:rFonts w:ascii="Arial" w:hAnsi="Arial" w:cs="Arial"/>
          <w:b w:val="0"/>
          <w:sz w:val="22"/>
          <w:szCs w:val="22"/>
          <w:lang w:val="es-ES_tradnl"/>
        </w:rPr>
        <w:t xml:space="preserve"> de </w:t>
      </w:r>
      <w:proofErr w:type="spellStart"/>
      <w:r w:rsidRPr="007036D9">
        <w:rPr>
          <w:rStyle w:val="Fett"/>
          <w:rFonts w:ascii="Arial" w:hAnsi="Arial" w:cs="Arial"/>
          <w:b w:val="0"/>
          <w:sz w:val="22"/>
          <w:szCs w:val="22"/>
          <w:lang w:val="es-ES_tradnl"/>
        </w:rPr>
        <w:t>minces</w:t>
      </w:r>
      <w:proofErr w:type="spellEnd"/>
      <w:r w:rsidRPr="007036D9">
        <w:rPr>
          <w:rStyle w:val="Fett"/>
          <w:rFonts w:ascii="Arial" w:hAnsi="Arial" w:cs="Arial"/>
          <w:b w:val="0"/>
          <w:sz w:val="22"/>
          <w:szCs w:val="22"/>
          <w:lang w:val="es-ES_tradnl"/>
        </w:rPr>
        <w:t xml:space="preserve"> </w:t>
      </w:r>
      <w:proofErr w:type="spellStart"/>
      <w:r w:rsidRPr="007036D9">
        <w:rPr>
          <w:rStyle w:val="Fett"/>
          <w:rFonts w:ascii="Arial" w:hAnsi="Arial" w:cs="Arial"/>
          <w:b w:val="0"/>
          <w:sz w:val="22"/>
          <w:szCs w:val="22"/>
          <w:lang w:val="es-ES_tradnl"/>
        </w:rPr>
        <w:t>implants</w:t>
      </w:r>
      <w:proofErr w:type="spellEnd"/>
      <w:r w:rsidRPr="007036D9">
        <w:rPr>
          <w:rStyle w:val="Fett"/>
          <w:rFonts w:ascii="Arial" w:hAnsi="Arial" w:cs="Arial"/>
          <w:b w:val="0"/>
          <w:sz w:val="22"/>
          <w:szCs w:val="22"/>
          <w:lang w:val="es-ES_tradnl"/>
        </w:rPr>
        <w:t xml:space="preserve"> monoblocs qui </w:t>
      </w:r>
      <w:proofErr w:type="spellStart"/>
      <w:r w:rsidRPr="007036D9">
        <w:rPr>
          <w:rStyle w:val="Fett"/>
          <w:rFonts w:ascii="Arial" w:hAnsi="Arial" w:cs="Arial"/>
          <w:b w:val="0"/>
          <w:sz w:val="22"/>
          <w:szCs w:val="22"/>
          <w:lang w:val="es-ES_tradnl"/>
        </w:rPr>
        <w:t>permet</w:t>
      </w:r>
      <w:proofErr w:type="spellEnd"/>
      <w:r w:rsidRPr="007036D9">
        <w:rPr>
          <w:rStyle w:val="Fett"/>
          <w:rFonts w:ascii="Arial" w:hAnsi="Arial" w:cs="Arial"/>
          <w:b w:val="0"/>
          <w:sz w:val="22"/>
          <w:szCs w:val="22"/>
          <w:lang w:val="es-ES_tradnl"/>
        </w:rPr>
        <w:t xml:space="preserve"> </w:t>
      </w:r>
      <w:proofErr w:type="spellStart"/>
      <w:r w:rsidRPr="007036D9">
        <w:rPr>
          <w:rStyle w:val="Fett"/>
          <w:rFonts w:ascii="Arial" w:hAnsi="Arial" w:cs="Arial"/>
          <w:b w:val="0"/>
          <w:sz w:val="22"/>
          <w:szCs w:val="22"/>
          <w:lang w:val="es-ES_tradnl"/>
        </w:rPr>
        <w:t>notamment</w:t>
      </w:r>
      <w:proofErr w:type="spellEnd"/>
      <w:r w:rsidRPr="007036D9">
        <w:rPr>
          <w:rStyle w:val="Fett"/>
          <w:rFonts w:ascii="Arial" w:hAnsi="Arial" w:cs="Arial"/>
          <w:b w:val="0"/>
          <w:sz w:val="22"/>
          <w:szCs w:val="22"/>
          <w:lang w:val="es-ES_tradnl"/>
        </w:rPr>
        <w:t xml:space="preserve"> </w:t>
      </w:r>
      <w:proofErr w:type="spellStart"/>
      <w:r w:rsidRPr="007036D9">
        <w:rPr>
          <w:rStyle w:val="Fett"/>
          <w:rFonts w:ascii="Arial" w:hAnsi="Arial" w:cs="Arial"/>
          <w:b w:val="0"/>
          <w:sz w:val="22"/>
          <w:szCs w:val="22"/>
          <w:lang w:val="es-ES_tradnl"/>
        </w:rPr>
        <w:t>aux</w:t>
      </w:r>
      <w:proofErr w:type="spellEnd"/>
      <w:r w:rsidRPr="007036D9">
        <w:rPr>
          <w:rStyle w:val="Fett"/>
          <w:rFonts w:ascii="Arial" w:hAnsi="Arial" w:cs="Arial"/>
          <w:b w:val="0"/>
          <w:sz w:val="22"/>
          <w:szCs w:val="22"/>
          <w:lang w:val="es-ES_tradnl"/>
        </w:rPr>
        <w:t xml:space="preserve"> </w:t>
      </w:r>
      <w:proofErr w:type="spellStart"/>
      <w:r w:rsidRPr="007036D9">
        <w:rPr>
          <w:rStyle w:val="Fett"/>
          <w:rFonts w:ascii="Arial" w:hAnsi="Arial" w:cs="Arial"/>
          <w:b w:val="0"/>
          <w:sz w:val="22"/>
          <w:szCs w:val="22"/>
          <w:lang w:val="es-ES_tradnl"/>
        </w:rPr>
        <w:t>patients</w:t>
      </w:r>
      <w:proofErr w:type="spellEnd"/>
      <w:r w:rsidRPr="007036D9">
        <w:rPr>
          <w:rStyle w:val="Fett"/>
          <w:rFonts w:ascii="Arial" w:hAnsi="Arial" w:cs="Arial"/>
          <w:b w:val="0"/>
          <w:sz w:val="22"/>
          <w:szCs w:val="22"/>
          <w:lang w:val="es-ES_tradnl"/>
        </w:rPr>
        <w:t xml:space="preserve"> </w:t>
      </w:r>
      <w:proofErr w:type="spellStart"/>
      <w:r w:rsidRPr="007036D9">
        <w:rPr>
          <w:rStyle w:val="Fett"/>
          <w:rFonts w:ascii="Arial" w:hAnsi="Arial" w:cs="Arial"/>
          <w:b w:val="0"/>
          <w:sz w:val="22"/>
          <w:szCs w:val="22"/>
          <w:lang w:val="es-ES_tradnl"/>
        </w:rPr>
        <w:t>édentés</w:t>
      </w:r>
      <w:proofErr w:type="spellEnd"/>
      <w:r w:rsidRPr="007036D9">
        <w:rPr>
          <w:rStyle w:val="Fett"/>
          <w:rFonts w:ascii="Arial" w:hAnsi="Arial" w:cs="Arial"/>
          <w:b w:val="0"/>
          <w:sz w:val="22"/>
          <w:szCs w:val="22"/>
          <w:lang w:val="es-ES_tradnl"/>
        </w:rPr>
        <w:t xml:space="preserve"> </w:t>
      </w:r>
      <w:proofErr w:type="spellStart"/>
      <w:r w:rsidRPr="007036D9">
        <w:rPr>
          <w:rStyle w:val="Fett"/>
          <w:rFonts w:ascii="Arial" w:hAnsi="Arial" w:cs="Arial"/>
          <w:b w:val="0"/>
          <w:sz w:val="22"/>
          <w:szCs w:val="22"/>
          <w:lang w:val="es-ES_tradnl"/>
        </w:rPr>
        <w:t>ayant</w:t>
      </w:r>
      <w:proofErr w:type="spellEnd"/>
      <w:r w:rsidRPr="007036D9">
        <w:rPr>
          <w:rStyle w:val="Fett"/>
          <w:rFonts w:ascii="Arial" w:hAnsi="Arial" w:cs="Arial"/>
          <w:b w:val="0"/>
          <w:sz w:val="22"/>
          <w:szCs w:val="22"/>
          <w:lang w:val="es-ES_tradnl"/>
        </w:rPr>
        <w:t xml:space="preserve"> un </w:t>
      </w:r>
      <w:proofErr w:type="spellStart"/>
      <w:r w:rsidRPr="007036D9">
        <w:rPr>
          <w:rStyle w:val="Fett"/>
          <w:rFonts w:ascii="Arial" w:hAnsi="Arial" w:cs="Arial"/>
          <w:b w:val="0"/>
          <w:sz w:val="22"/>
          <w:szCs w:val="22"/>
          <w:lang w:val="es-ES_tradnl"/>
        </w:rPr>
        <w:t>volume</w:t>
      </w:r>
      <w:proofErr w:type="spellEnd"/>
      <w:r w:rsidRPr="007036D9">
        <w:rPr>
          <w:rStyle w:val="Fett"/>
          <w:rFonts w:ascii="Arial" w:hAnsi="Arial" w:cs="Arial"/>
          <w:b w:val="0"/>
          <w:sz w:val="22"/>
          <w:szCs w:val="22"/>
          <w:lang w:val="es-ES_tradnl"/>
        </w:rPr>
        <w:t xml:space="preserve"> </w:t>
      </w:r>
      <w:proofErr w:type="spellStart"/>
      <w:r w:rsidRPr="007036D9">
        <w:rPr>
          <w:rStyle w:val="Fett"/>
          <w:rFonts w:ascii="Arial" w:hAnsi="Arial" w:cs="Arial"/>
          <w:b w:val="0"/>
          <w:sz w:val="22"/>
          <w:szCs w:val="22"/>
          <w:lang w:val="es-ES_tradnl"/>
        </w:rPr>
        <w:t>osseux</w:t>
      </w:r>
      <w:proofErr w:type="spellEnd"/>
      <w:r w:rsidRPr="007036D9">
        <w:rPr>
          <w:rStyle w:val="Fett"/>
          <w:rFonts w:ascii="Arial" w:hAnsi="Arial" w:cs="Arial"/>
          <w:b w:val="0"/>
          <w:sz w:val="22"/>
          <w:szCs w:val="22"/>
          <w:lang w:val="es-ES_tradnl"/>
        </w:rPr>
        <w:t xml:space="preserve"> </w:t>
      </w:r>
      <w:proofErr w:type="spellStart"/>
      <w:r w:rsidRPr="007036D9">
        <w:rPr>
          <w:rStyle w:val="Fett"/>
          <w:rFonts w:ascii="Arial" w:hAnsi="Arial" w:cs="Arial"/>
          <w:b w:val="0"/>
          <w:sz w:val="22"/>
          <w:szCs w:val="22"/>
          <w:lang w:val="es-ES_tradnl"/>
        </w:rPr>
        <w:t>réduit</w:t>
      </w:r>
      <w:proofErr w:type="spellEnd"/>
      <w:r w:rsidRPr="007036D9">
        <w:rPr>
          <w:rStyle w:val="Fett"/>
          <w:rFonts w:ascii="Arial" w:hAnsi="Arial" w:cs="Arial"/>
          <w:b w:val="0"/>
          <w:sz w:val="22"/>
          <w:szCs w:val="22"/>
          <w:lang w:val="es-ES_tradnl"/>
        </w:rPr>
        <w:t xml:space="preserve"> de </w:t>
      </w:r>
      <w:proofErr w:type="spellStart"/>
      <w:r w:rsidRPr="007036D9">
        <w:rPr>
          <w:rStyle w:val="Fett"/>
          <w:rFonts w:ascii="Arial" w:hAnsi="Arial" w:cs="Arial"/>
          <w:b w:val="0"/>
          <w:sz w:val="22"/>
          <w:szCs w:val="22"/>
          <w:lang w:val="es-ES_tradnl"/>
        </w:rPr>
        <w:t>retrouver</w:t>
      </w:r>
      <w:proofErr w:type="spellEnd"/>
      <w:r w:rsidRPr="007036D9">
        <w:rPr>
          <w:rStyle w:val="Fett"/>
          <w:rFonts w:ascii="Arial" w:hAnsi="Arial" w:cs="Arial"/>
          <w:b w:val="0"/>
          <w:sz w:val="22"/>
          <w:szCs w:val="22"/>
          <w:lang w:val="es-ES_tradnl"/>
        </w:rPr>
        <w:t xml:space="preserve"> </w:t>
      </w:r>
      <w:proofErr w:type="spellStart"/>
      <w:r w:rsidRPr="007036D9">
        <w:rPr>
          <w:rStyle w:val="Fett"/>
          <w:rFonts w:ascii="Arial" w:hAnsi="Arial" w:cs="Arial"/>
          <w:b w:val="0"/>
          <w:sz w:val="22"/>
          <w:szCs w:val="22"/>
          <w:lang w:val="es-ES_tradnl"/>
        </w:rPr>
        <w:t>rapidement</w:t>
      </w:r>
      <w:proofErr w:type="spellEnd"/>
      <w:r w:rsidRPr="007036D9">
        <w:rPr>
          <w:rStyle w:val="Fett"/>
          <w:rFonts w:ascii="Arial" w:hAnsi="Arial" w:cs="Arial"/>
          <w:b w:val="0"/>
          <w:sz w:val="22"/>
          <w:szCs w:val="22"/>
          <w:lang w:val="es-ES_tradnl"/>
        </w:rPr>
        <w:t xml:space="preserve"> et à </w:t>
      </w:r>
      <w:proofErr w:type="spellStart"/>
      <w:r w:rsidRPr="007036D9">
        <w:rPr>
          <w:rStyle w:val="Fett"/>
          <w:rFonts w:ascii="Arial" w:hAnsi="Arial" w:cs="Arial"/>
          <w:b w:val="0"/>
          <w:sz w:val="22"/>
          <w:szCs w:val="22"/>
          <w:lang w:val="es-ES_tradnl"/>
        </w:rPr>
        <w:t>moindre</w:t>
      </w:r>
      <w:proofErr w:type="spellEnd"/>
      <w:r w:rsidRPr="007036D9">
        <w:rPr>
          <w:rStyle w:val="Fett"/>
          <w:rFonts w:ascii="Arial" w:hAnsi="Arial" w:cs="Arial"/>
          <w:b w:val="0"/>
          <w:sz w:val="22"/>
          <w:szCs w:val="22"/>
          <w:lang w:val="es-ES_tradnl"/>
        </w:rPr>
        <w:t xml:space="preserve"> </w:t>
      </w:r>
      <w:proofErr w:type="spellStart"/>
      <w:r w:rsidRPr="007036D9">
        <w:rPr>
          <w:rStyle w:val="Fett"/>
          <w:rFonts w:ascii="Arial" w:hAnsi="Arial" w:cs="Arial"/>
          <w:b w:val="0"/>
          <w:sz w:val="22"/>
          <w:szCs w:val="22"/>
          <w:lang w:val="es-ES_tradnl"/>
        </w:rPr>
        <w:t>coût</w:t>
      </w:r>
      <w:proofErr w:type="spellEnd"/>
      <w:r w:rsidRPr="007036D9">
        <w:rPr>
          <w:rStyle w:val="Fett"/>
          <w:rFonts w:ascii="Arial" w:hAnsi="Arial" w:cs="Arial"/>
          <w:b w:val="0"/>
          <w:sz w:val="22"/>
          <w:szCs w:val="22"/>
          <w:lang w:val="es-ES_tradnl"/>
        </w:rPr>
        <w:t xml:space="preserve"> une </w:t>
      </w:r>
      <w:proofErr w:type="spellStart"/>
      <w:r w:rsidRPr="007036D9">
        <w:rPr>
          <w:rStyle w:val="Fett"/>
          <w:rFonts w:ascii="Arial" w:hAnsi="Arial" w:cs="Arial"/>
          <w:b w:val="0"/>
          <w:sz w:val="22"/>
          <w:szCs w:val="22"/>
          <w:lang w:val="es-ES_tradnl"/>
        </w:rPr>
        <w:t>qualité</w:t>
      </w:r>
      <w:proofErr w:type="spellEnd"/>
      <w:r w:rsidRPr="007036D9">
        <w:rPr>
          <w:rStyle w:val="Fett"/>
          <w:rFonts w:ascii="Arial" w:hAnsi="Arial" w:cs="Arial"/>
          <w:b w:val="0"/>
          <w:sz w:val="22"/>
          <w:szCs w:val="22"/>
          <w:lang w:val="es-ES_tradnl"/>
        </w:rPr>
        <w:t xml:space="preserve"> de vie.</w:t>
      </w:r>
      <w:r w:rsidRPr="007036D9">
        <w:rPr>
          <w:rStyle w:val="Fett"/>
          <w:rFonts w:ascii="Arial" w:hAnsi="Arial" w:cs="Arial"/>
          <w:sz w:val="22"/>
          <w:szCs w:val="22"/>
          <w:lang w:val="es-ES_tradnl"/>
        </w:rPr>
        <w:t xml:space="preserve"> </w:t>
      </w:r>
    </w:p>
    <w:p w14:paraId="416AC5D2" w14:textId="77777777" w:rsidR="009C0C7C" w:rsidRPr="007036D9" w:rsidRDefault="009C0C7C" w:rsidP="009C0C7C">
      <w:pPr>
        <w:tabs>
          <w:tab w:val="left" w:pos="142"/>
        </w:tabs>
        <w:spacing w:line="300" w:lineRule="auto"/>
        <w:jc w:val="both"/>
        <w:rPr>
          <w:rStyle w:val="Fett"/>
          <w:rFonts w:ascii="Arial" w:hAnsi="Arial" w:cs="Arial"/>
          <w:b w:val="0"/>
          <w:sz w:val="16"/>
          <w:szCs w:val="16"/>
          <w:lang w:val="es-ES_tradnl"/>
        </w:rPr>
      </w:pPr>
    </w:p>
    <w:p w14:paraId="3833D50B" w14:textId="77777777" w:rsidR="009C0C7C" w:rsidRPr="007036D9" w:rsidRDefault="009C0C7C" w:rsidP="009C0C7C">
      <w:pPr>
        <w:tabs>
          <w:tab w:val="left" w:pos="142"/>
        </w:tabs>
        <w:spacing w:line="300" w:lineRule="auto"/>
        <w:jc w:val="both"/>
        <w:rPr>
          <w:rFonts w:ascii="Arial" w:hAnsi="Arial" w:cs="Arial"/>
          <w:b/>
          <w:bCs/>
          <w:color w:val="000000" w:themeColor="text1"/>
          <w:sz w:val="22"/>
          <w:szCs w:val="22"/>
          <w:lang w:val="es-ES_tradnl"/>
        </w:rPr>
      </w:pPr>
      <w:r w:rsidRPr="007036D9">
        <w:rPr>
          <w:rFonts w:ascii="Arial" w:hAnsi="Arial" w:cs="Arial"/>
          <w:b/>
          <w:bCs/>
          <w:sz w:val="22"/>
          <w:szCs w:val="22"/>
          <w:lang w:val="es-ES_tradnl"/>
        </w:rPr>
        <w:t xml:space="preserve">La </w:t>
      </w:r>
      <w:proofErr w:type="spellStart"/>
      <w:r w:rsidRPr="007036D9">
        <w:rPr>
          <w:rFonts w:ascii="Arial" w:hAnsi="Arial" w:cs="Arial"/>
          <w:b/>
          <w:bCs/>
          <w:sz w:val="22"/>
          <w:szCs w:val="22"/>
          <w:lang w:val="es-ES_tradnl"/>
        </w:rPr>
        <w:t>révolution</w:t>
      </w:r>
      <w:proofErr w:type="spellEnd"/>
      <w:r w:rsidRPr="007036D9">
        <w:rPr>
          <w:rFonts w:ascii="Arial" w:hAnsi="Arial" w:cs="Arial"/>
          <w:b/>
          <w:bCs/>
          <w:sz w:val="22"/>
          <w:szCs w:val="22"/>
          <w:lang w:val="es-ES_tradnl"/>
        </w:rPr>
        <w:t xml:space="preserve"> tioLogic</w:t>
      </w:r>
      <w:r w:rsidRPr="007036D9">
        <w:rPr>
          <w:rFonts w:ascii="Arial" w:hAnsi="Arial" w:cs="Arial"/>
          <w:b/>
          <w:bCs/>
          <w:sz w:val="22"/>
          <w:szCs w:val="22"/>
          <w:vertAlign w:val="superscript"/>
          <w:lang w:val="es-ES_tradnl"/>
        </w:rPr>
        <w:t>®</w:t>
      </w:r>
      <w:r w:rsidRPr="007036D9">
        <w:rPr>
          <w:rFonts w:ascii="Arial" w:hAnsi="Arial" w:cs="Arial"/>
          <w:b/>
          <w:bCs/>
          <w:sz w:val="22"/>
          <w:szCs w:val="22"/>
          <w:lang w:val="es-ES_tradnl"/>
        </w:rPr>
        <w:t xml:space="preserve"> TWINFIT</w:t>
      </w:r>
    </w:p>
    <w:p w14:paraId="3780D2F9" w14:textId="48C485E5" w:rsidR="009C0C7C" w:rsidRPr="007036D9" w:rsidRDefault="009C0C7C" w:rsidP="009C0C7C">
      <w:pPr>
        <w:spacing w:line="300" w:lineRule="auto"/>
        <w:jc w:val="both"/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</w:pPr>
      <w:r w:rsidRPr="007036D9">
        <w:rPr>
          <w:rFonts w:ascii="Arial" w:hAnsi="Arial" w:cs="Arial"/>
          <w:sz w:val="22"/>
          <w:szCs w:val="22"/>
          <w:lang w:val="es-ES_tradnl"/>
        </w:rPr>
        <w:t xml:space="preserve">Les </w:t>
      </w:r>
      <w:proofErr w:type="spellStart"/>
      <w:r w:rsidRPr="007036D9">
        <w:rPr>
          <w:rFonts w:ascii="Arial" w:hAnsi="Arial" w:cs="Arial"/>
          <w:sz w:val="22"/>
          <w:szCs w:val="22"/>
          <w:lang w:val="es-ES_tradnl"/>
        </w:rPr>
        <w:t>piliers</w:t>
      </w:r>
      <w:proofErr w:type="spellEnd"/>
      <w:r w:rsidRPr="007036D9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7036D9">
        <w:rPr>
          <w:rFonts w:ascii="Arial" w:hAnsi="Arial" w:cs="Arial"/>
          <w:sz w:val="22"/>
          <w:szCs w:val="22"/>
          <w:lang w:val="es-ES_tradnl"/>
        </w:rPr>
        <w:t>avec</w:t>
      </w:r>
      <w:proofErr w:type="spellEnd"/>
      <w:r w:rsidRPr="007036D9">
        <w:rPr>
          <w:rFonts w:ascii="Arial" w:hAnsi="Arial" w:cs="Arial"/>
          <w:sz w:val="22"/>
          <w:szCs w:val="22"/>
          <w:lang w:val="es-ES_tradnl"/>
        </w:rPr>
        <w:t xml:space="preserve"> une </w:t>
      </w:r>
      <w:proofErr w:type="spellStart"/>
      <w:r w:rsidRPr="007036D9">
        <w:rPr>
          <w:rFonts w:ascii="Arial" w:hAnsi="Arial" w:cs="Arial"/>
          <w:sz w:val="22"/>
          <w:szCs w:val="22"/>
          <w:lang w:val="es-ES_tradnl"/>
        </w:rPr>
        <w:t>géométrie</w:t>
      </w:r>
      <w:proofErr w:type="spellEnd"/>
      <w:r w:rsidRPr="007036D9">
        <w:rPr>
          <w:rFonts w:ascii="Arial" w:hAnsi="Arial" w:cs="Arial"/>
          <w:sz w:val="22"/>
          <w:szCs w:val="22"/>
          <w:lang w:val="es-ES_tradnl"/>
        </w:rPr>
        <w:t xml:space="preserve"> de </w:t>
      </w:r>
      <w:proofErr w:type="spellStart"/>
      <w:r w:rsidRPr="007036D9">
        <w:rPr>
          <w:rFonts w:ascii="Arial" w:hAnsi="Arial" w:cs="Arial"/>
          <w:sz w:val="22"/>
          <w:szCs w:val="22"/>
          <w:lang w:val="es-ES_tradnl"/>
        </w:rPr>
        <w:t>raccordement</w:t>
      </w:r>
      <w:proofErr w:type="spellEnd"/>
      <w:r w:rsidRPr="007036D9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7036D9">
        <w:rPr>
          <w:rFonts w:ascii="Arial" w:hAnsi="Arial" w:cs="Arial"/>
          <w:sz w:val="22"/>
          <w:szCs w:val="22"/>
          <w:lang w:val="es-ES_tradnl"/>
        </w:rPr>
        <w:t>conique</w:t>
      </w:r>
      <w:proofErr w:type="spellEnd"/>
      <w:r w:rsidRPr="007036D9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7036D9">
        <w:rPr>
          <w:rFonts w:ascii="Arial" w:hAnsi="Arial" w:cs="Arial"/>
          <w:sz w:val="22"/>
          <w:szCs w:val="22"/>
          <w:lang w:val="es-ES_tradnl"/>
        </w:rPr>
        <w:t>ou</w:t>
      </w:r>
      <w:proofErr w:type="spellEnd"/>
      <w:r w:rsidRPr="007036D9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7036D9">
        <w:rPr>
          <w:rFonts w:ascii="Arial" w:hAnsi="Arial" w:cs="Arial"/>
          <w:sz w:val="22"/>
          <w:szCs w:val="22"/>
          <w:lang w:val="es-ES_tradnl"/>
        </w:rPr>
        <w:t>plat</w:t>
      </w:r>
      <w:proofErr w:type="spellEnd"/>
      <w:r w:rsidRPr="007036D9">
        <w:rPr>
          <w:rFonts w:ascii="Arial" w:hAnsi="Arial" w:cs="Arial"/>
          <w:sz w:val="22"/>
          <w:szCs w:val="22"/>
          <w:lang w:val="es-ES_tradnl"/>
        </w:rPr>
        <w:t xml:space="preserve"> sur </w:t>
      </w:r>
      <w:proofErr w:type="spellStart"/>
      <w:r w:rsidRPr="007036D9">
        <w:rPr>
          <w:rFonts w:ascii="Arial" w:hAnsi="Arial" w:cs="Arial"/>
          <w:sz w:val="22"/>
          <w:szCs w:val="22"/>
          <w:lang w:val="es-ES_tradnl"/>
        </w:rPr>
        <w:t>plat</w:t>
      </w:r>
      <w:proofErr w:type="spellEnd"/>
      <w:r w:rsidRPr="007036D9">
        <w:rPr>
          <w:rFonts w:ascii="Arial" w:hAnsi="Arial" w:cs="Arial"/>
          <w:sz w:val="22"/>
          <w:szCs w:val="22"/>
          <w:lang w:val="es-ES_tradnl"/>
        </w:rPr>
        <w:t xml:space="preserve"> (</w:t>
      </w:r>
      <w:proofErr w:type="spellStart"/>
      <w:r w:rsidRPr="007036D9">
        <w:rPr>
          <w:rFonts w:ascii="Arial" w:hAnsi="Arial" w:cs="Arial"/>
          <w:sz w:val="22"/>
          <w:szCs w:val="22"/>
          <w:lang w:val="es-ES_tradnl"/>
        </w:rPr>
        <w:t>plateforme</w:t>
      </w:r>
      <w:proofErr w:type="spellEnd"/>
      <w:r w:rsidRPr="007036D9">
        <w:rPr>
          <w:rFonts w:ascii="Arial" w:hAnsi="Arial" w:cs="Arial"/>
          <w:sz w:val="22"/>
          <w:szCs w:val="22"/>
          <w:lang w:val="es-ES_tradnl"/>
        </w:rPr>
        <w:t xml:space="preserve">) sur un </w:t>
      </w:r>
      <w:proofErr w:type="spellStart"/>
      <w:r w:rsidRPr="007036D9">
        <w:rPr>
          <w:rFonts w:ascii="Arial" w:hAnsi="Arial" w:cs="Arial"/>
          <w:sz w:val="22"/>
          <w:szCs w:val="22"/>
          <w:lang w:val="es-ES_tradnl"/>
        </w:rPr>
        <w:t>seul</w:t>
      </w:r>
      <w:proofErr w:type="spellEnd"/>
      <w:r w:rsidRPr="007036D9">
        <w:rPr>
          <w:rFonts w:ascii="Arial" w:hAnsi="Arial" w:cs="Arial"/>
          <w:sz w:val="22"/>
          <w:szCs w:val="22"/>
          <w:lang w:val="es-ES_tradnl"/>
        </w:rPr>
        <w:t xml:space="preserve"> et </w:t>
      </w:r>
      <w:proofErr w:type="spellStart"/>
      <w:r w:rsidRPr="007036D9">
        <w:rPr>
          <w:rFonts w:ascii="Arial" w:hAnsi="Arial" w:cs="Arial"/>
          <w:sz w:val="22"/>
          <w:szCs w:val="22"/>
          <w:lang w:val="es-ES_tradnl"/>
        </w:rPr>
        <w:t>même</w:t>
      </w:r>
      <w:proofErr w:type="spellEnd"/>
      <w:r w:rsidRPr="007036D9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7036D9">
        <w:rPr>
          <w:rFonts w:ascii="Arial" w:hAnsi="Arial" w:cs="Arial"/>
          <w:sz w:val="22"/>
          <w:szCs w:val="22"/>
          <w:lang w:val="es-ES_tradnl"/>
        </w:rPr>
        <w:t>implant</w:t>
      </w:r>
      <w:proofErr w:type="spellEnd"/>
      <w:r w:rsidRPr="007036D9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7036D9">
        <w:rPr>
          <w:rFonts w:ascii="Arial" w:hAnsi="Arial" w:cs="Arial"/>
          <w:sz w:val="22"/>
          <w:szCs w:val="22"/>
          <w:lang w:val="es-ES_tradnl"/>
        </w:rPr>
        <w:t>étaient</w:t>
      </w:r>
      <w:proofErr w:type="spellEnd"/>
      <w:r w:rsidRPr="007036D9">
        <w:rPr>
          <w:rFonts w:ascii="Arial" w:hAnsi="Arial" w:cs="Arial"/>
          <w:sz w:val="22"/>
          <w:szCs w:val="22"/>
          <w:lang w:val="es-ES_tradnl"/>
        </w:rPr>
        <w:t xml:space="preserve"> inimaginables </w:t>
      </w:r>
      <w:proofErr w:type="spellStart"/>
      <w:r w:rsidRPr="007036D9">
        <w:rPr>
          <w:rFonts w:ascii="Arial" w:hAnsi="Arial" w:cs="Arial"/>
          <w:sz w:val="22"/>
          <w:szCs w:val="22"/>
          <w:lang w:val="es-ES_tradnl"/>
        </w:rPr>
        <w:t>jusqu’en</w:t>
      </w:r>
      <w:proofErr w:type="spellEnd"/>
      <w:r w:rsidRPr="007036D9">
        <w:rPr>
          <w:rFonts w:ascii="Arial" w:hAnsi="Arial" w:cs="Arial"/>
          <w:sz w:val="22"/>
          <w:szCs w:val="22"/>
          <w:lang w:val="es-ES_tradnl"/>
        </w:rPr>
        <w:t xml:space="preserve"> 2018. tioLogic</w:t>
      </w:r>
      <w:r w:rsidRPr="007036D9">
        <w:rPr>
          <w:rFonts w:ascii="Arial" w:hAnsi="Arial" w:cs="Arial"/>
          <w:sz w:val="22"/>
          <w:szCs w:val="22"/>
          <w:vertAlign w:val="superscript"/>
          <w:lang w:val="es-ES_tradnl"/>
        </w:rPr>
        <w:t>®</w:t>
      </w:r>
      <w:r w:rsidRPr="007036D9">
        <w:rPr>
          <w:rFonts w:ascii="Arial" w:hAnsi="Arial" w:cs="Arial"/>
          <w:sz w:val="22"/>
          <w:szCs w:val="22"/>
          <w:lang w:val="es-ES_tradnl"/>
        </w:rPr>
        <w:t xml:space="preserve"> TWINFIT a </w:t>
      </w:r>
      <w:proofErr w:type="spellStart"/>
      <w:r w:rsidRPr="007036D9">
        <w:rPr>
          <w:rFonts w:ascii="Arial" w:hAnsi="Arial" w:cs="Arial"/>
          <w:sz w:val="22"/>
          <w:szCs w:val="22"/>
          <w:lang w:val="es-ES_tradnl"/>
        </w:rPr>
        <w:t>révolutionné</w:t>
      </w:r>
      <w:proofErr w:type="spellEnd"/>
      <w:r w:rsidRPr="007036D9">
        <w:rPr>
          <w:rFonts w:ascii="Arial" w:hAnsi="Arial" w:cs="Arial"/>
          <w:sz w:val="22"/>
          <w:szCs w:val="22"/>
          <w:lang w:val="es-ES_tradnl"/>
        </w:rPr>
        <w:t xml:space="preserve"> les </w:t>
      </w:r>
      <w:proofErr w:type="spellStart"/>
      <w:r w:rsidRPr="007036D9">
        <w:rPr>
          <w:rFonts w:ascii="Arial" w:hAnsi="Arial" w:cs="Arial"/>
          <w:sz w:val="22"/>
          <w:szCs w:val="22"/>
          <w:lang w:val="es-ES_tradnl"/>
        </w:rPr>
        <w:t>concepts</w:t>
      </w:r>
      <w:proofErr w:type="spellEnd"/>
      <w:r w:rsidRPr="007036D9">
        <w:rPr>
          <w:rFonts w:ascii="Arial" w:hAnsi="Arial" w:cs="Arial"/>
          <w:sz w:val="22"/>
          <w:szCs w:val="22"/>
          <w:lang w:val="es-ES_tradnl"/>
        </w:rPr>
        <w:t xml:space="preserve"> de </w:t>
      </w:r>
      <w:proofErr w:type="spellStart"/>
      <w:r w:rsidRPr="007036D9">
        <w:rPr>
          <w:rFonts w:ascii="Arial" w:hAnsi="Arial" w:cs="Arial"/>
          <w:sz w:val="22"/>
          <w:szCs w:val="22"/>
          <w:lang w:val="es-ES_tradnl"/>
        </w:rPr>
        <w:t>traitement</w:t>
      </w:r>
      <w:proofErr w:type="spellEnd"/>
      <w:r w:rsidRPr="007036D9">
        <w:rPr>
          <w:rFonts w:ascii="Arial" w:hAnsi="Arial" w:cs="Arial"/>
          <w:sz w:val="22"/>
          <w:szCs w:val="22"/>
          <w:lang w:val="es-ES_tradnl"/>
        </w:rPr>
        <w:t xml:space="preserve"> et </w:t>
      </w:r>
      <w:proofErr w:type="spellStart"/>
      <w:r w:rsidRPr="007036D9">
        <w:rPr>
          <w:rFonts w:ascii="Arial" w:hAnsi="Arial" w:cs="Arial"/>
          <w:sz w:val="22"/>
          <w:szCs w:val="22"/>
          <w:lang w:val="es-ES_tradnl"/>
        </w:rPr>
        <w:t>établi</w:t>
      </w:r>
      <w:proofErr w:type="spellEnd"/>
      <w:r w:rsidRPr="007036D9">
        <w:rPr>
          <w:rFonts w:ascii="Arial" w:hAnsi="Arial" w:cs="Arial"/>
          <w:sz w:val="22"/>
          <w:szCs w:val="22"/>
          <w:lang w:val="es-ES_tradnl"/>
        </w:rPr>
        <w:t xml:space="preserve"> de </w:t>
      </w:r>
      <w:proofErr w:type="spellStart"/>
      <w:r w:rsidRPr="007036D9">
        <w:rPr>
          <w:rFonts w:ascii="Arial" w:hAnsi="Arial" w:cs="Arial"/>
          <w:sz w:val="22"/>
          <w:szCs w:val="22"/>
          <w:lang w:val="es-ES_tradnl"/>
        </w:rPr>
        <w:t>nouvelles</w:t>
      </w:r>
      <w:proofErr w:type="spellEnd"/>
      <w:r w:rsidRPr="007036D9">
        <w:rPr>
          <w:rFonts w:ascii="Arial" w:hAnsi="Arial" w:cs="Arial"/>
          <w:sz w:val="22"/>
          <w:szCs w:val="22"/>
          <w:lang w:val="es-ES_tradnl"/>
        </w:rPr>
        <w:t xml:space="preserve"> normes en </w:t>
      </w:r>
      <w:proofErr w:type="spellStart"/>
      <w:r w:rsidRPr="007036D9">
        <w:rPr>
          <w:rFonts w:ascii="Arial" w:hAnsi="Arial" w:cs="Arial"/>
          <w:sz w:val="22"/>
          <w:szCs w:val="22"/>
          <w:lang w:val="es-ES_tradnl"/>
        </w:rPr>
        <w:t>implantologie</w:t>
      </w:r>
      <w:proofErr w:type="spellEnd"/>
      <w:r w:rsidRPr="007036D9">
        <w:rPr>
          <w:rFonts w:ascii="Arial" w:hAnsi="Arial" w:cs="Arial"/>
          <w:sz w:val="22"/>
          <w:szCs w:val="22"/>
          <w:lang w:val="es-ES_tradnl"/>
        </w:rPr>
        <w:t xml:space="preserve">. </w:t>
      </w:r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 xml:space="preserve">Ce </w:t>
      </w:r>
      <w:proofErr w:type="spellStart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>système</w:t>
      </w:r>
      <w:proofErr w:type="spellEnd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 xml:space="preserve"> </w:t>
      </w:r>
      <w:proofErr w:type="spellStart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>implantaire</w:t>
      </w:r>
      <w:proofErr w:type="spellEnd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 xml:space="preserve"> </w:t>
      </w:r>
      <w:proofErr w:type="spellStart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>breveté</w:t>
      </w:r>
      <w:proofErr w:type="spellEnd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 xml:space="preserve"> </w:t>
      </w:r>
      <w:proofErr w:type="spellStart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>présente</w:t>
      </w:r>
      <w:proofErr w:type="spellEnd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 xml:space="preserve"> de </w:t>
      </w:r>
      <w:proofErr w:type="spellStart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>nombreux</w:t>
      </w:r>
      <w:proofErr w:type="spellEnd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 xml:space="preserve"> </w:t>
      </w:r>
      <w:proofErr w:type="spellStart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>atouts</w:t>
      </w:r>
      <w:proofErr w:type="spellEnd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 xml:space="preserve"> </w:t>
      </w:r>
      <w:proofErr w:type="spellStart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>pour</w:t>
      </w:r>
      <w:proofErr w:type="spellEnd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 xml:space="preserve"> </w:t>
      </w:r>
      <w:proofErr w:type="spellStart"/>
      <w:proofErr w:type="gramStart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>l’utilisateur</w:t>
      </w:r>
      <w:proofErr w:type="spellEnd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> :</w:t>
      </w:r>
      <w:proofErr w:type="gramEnd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 xml:space="preserve"> </w:t>
      </w:r>
      <w:proofErr w:type="spellStart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>il</w:t>
      </w:r>
      <w:proofErr w:type="spellEnd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 xml:space="preserve"> </w:t>
      </w:r>
      <w:proofErr w:type="spellStart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>assure</w:t>
      </w:r>
      <w:proofErr w:type="spellEnd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 xml:space="preserve"> une </w:t>
      </w:r>
      <w:proofErr w:type="spellStart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>manipulation</w:t>
      </w:r>
      <w:proofErr w:type="spellEnd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 xml:space="preserve"> </w:t>
      </w:r>
      <w:proofErr w:type="spellStart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>sûre</w:t>
      </w:r>
      <w:proofErr w:type="spellEnd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 xml:space="preserve"> et </w:t>
      </w:r>
      <w:proofErr w:type="spellStart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>efficace</w:t>
      </w:r>
      <w:proofErr w:type="spellEnd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 xml:space="preserve">, </w:t>
      </w:r>
      <w:proofErr w:type="spellStart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>offre</w:t>
      </w:r>
      <w:proofErr w:type="spellEnd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 xml:space="preserve"> un </w:t>
      </w:r>
      <w:proofErr w:type="spellStart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>maximum</w:t>
      </w:r>
      <w:proofErr w:type="spellEnd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 xml:space="preserve"> de </w:t>
      </w:r>
      <w:proofErr w:type="spellStart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>flexibilité</w:t>
      </w:r>
      <w:proofErr w:type="spellEnd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 xml:space="preserve"> </w:t>
      </w:r>
      <w:proofErr w:type="spellStart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>depuis</w:t>
      </w:r>
      <w:proofErr w:type="spellEnd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 xml:space="preserve"> </w:t>
      </w:r>
      <w:proofErr w:type="spellStart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>l’insertion</w:t>
      </w:r>
      <w:proofErr w:type="spellEnd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 xml:space="preserve"> </w:t>
      </w:r>
      <w:proofErr w:type="spellStart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>jusqu’à</w:t>
      </w:r>
      <w:proofErr w:type="spellEnd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 xml:space="preserve"> la </w:t>
      </w:r>
      <w:proofErr w:type="spellStart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>restauration</w:t>
      </w:r>
      <w:proofErr w:type="spellEnd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 xml:space="preserve"> </w:t>
      </w:r>
      <w:proofErr w:type="spellStart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>définitive</w:t>
      </w:r>
      <w:proofErr w:type="spellEnd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 xml:space="preserve"> de </w:t>
      </w:r>
      <w:proofErr w:type="spellStart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>même</w:t>
      </w:r>
      <w:proofErr w:type="spellEnd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 xml:space="preserve"> </w:t>
      </w:r>
      <w:proofErr w:type="spellStart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>qu’en</w:t>
      </w:r>
      <w:proofErr w:type="spellEnd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 xml:space="preserve"> </w:t>
      </w:r>
      <w:proofErr w:type="spellStart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>présence</w:t>
      </w:r>
      <w:proofErr w:type="spellEnd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 xml:space="preserve"> de </w:t>
      </w:r>
      <w:proofErr w:type="spellStart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>situations</w:t>
      </w:r>
      <w:proofErr w:type="spellEnd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 xml:space="preserve"> </w:t>
      </w:r>
      <w:proofErr w:type="spellStart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>nouvelles</w:t>
      </w:r>
      <w:proofErr w:type="spellEnd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 xml:space="preserve"> </w:t>
      </w:r>
      <w:proofErr w:type="spellStart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>liées</w:t>
      </w:r>
      <w:proofErr w:type="spellEnd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 xml:space="preserve"> à </w:t>
      </w:r>
      <w:proofErr w:type="spellStart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>l’âge</w:t>
      </w:r>
      <w:proofErr w:type="spellEnd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 xml:space="preserve">. </w:t>
      </w:r>
      <w:proofErr w:type="spellStart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>L’Abutment</w:t>
      </w:r>
      <w:proofErr w:type="spellEnd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 xml:space="preserve"> Switch </w:t>
      </w:r>
      <w:proofErr w:type="spellStart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>révolutionnaire</w:t>
      </w:r>
      <w:proofErr w:type="spellEnd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 xml:space="preserve"> </w:t>
      </w:r>
      <w:proofErr w:type="spellStart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>permet</w:t>
      </w:r>
      <w:proofErr w:type="spellEnd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 xml:space="preserve"> de </w:t>
      </w:r>
      <w:proofErr w:type="spellStart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>pourvoir</w:t>
      </w:r>
      <w:proofErr w:type="spellEnd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 xml:space="preserve"> </w:t>
      </w:r>
      <w:proofErr w:type="spellStart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>tous</w:t>
      </w:r>
      <w:proofErr w:type="spellEnd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 xml:space="preserve"> les </w:t>
      </w:r>
      <w:proofErr w:type="spellStart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>implants</w:t>
      </w:r>
      <w:proofErr w:type="spellEnd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 xml:space="preserve"> tioLogic</w:t>
      </w:r>
      <w:r w:rsidRPr="007036D9">
        <w:rPr>
          <w:rFonts w:ascii="Arial" w:hAnsi="Arial" w:cs="Arial"/>
          <w:bCs/>
          <w:sz w:val="22"/>
          <w:szCs w:val="22"/>
          <w:vertAlign w:val="superscript"/>
          <w:lang w:val="es-ES_tradnl"/>
        </w:rPr>
        <w:t>®</w:t>
      </w:r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 xml:space="preserve"> TWINFIT de </w:t>
      </w:r>
      <w:proofErr w:type="spellStart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>deux</w:t>
      </w:r>
      <w:proofErr w:type="spellEnd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 xml:space="preserve"> </w:t>
      </w:r>
      <w:proofErr w:type="spellStart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>géométries</w:t>
      </w:r>
      <w:proofErr w:type="spellEnd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 xml:space="preserve"> de </w:t>
      </w:r>
      <w:proofErr w:type="spellStart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>raccordement</w:t>
      </w:r>
      <w:proofErr w:type="spellEnd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 xml:space="preserve"> – </w:t>
      </w:r>
      <w:proofErr w:type="spellStart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>conique</w:t>
      </w:r>
      <w:proofErr w:type="spellEnd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 xml:space="preserve"> </w:t>
      </w:r>
      <w:proofErr w:type="spellStart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>ou</w:t>
      </w:r>
      <w:proofErr w:type="spellEnd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 xml:space="preserve"> </w:t>
      </w:r>
      <w:proofErr w:type="spellStart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>plateforme</w:t>
      </w:r>
      <w:proofErr w:type="spellEnd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 xml:space="preserve"> – et </w:t>
      </w:r>
      <w:proofErr w:type="spellStart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>s’adapte</w:t>
      </w:r>
      <w:proofErr w:type="spellEnd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 xml:space="preserve"> </w:t>
      </w:r>
      <w:proofErr w:type="spellStart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>ainsi</w:t>
      </w:r>
      <w:proofErr w:type="spellEnd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 xml:space="preserve"> à </w:t>
      </w:r>
      <w:proofErr w:type="spellStart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>toute</w:t>
      </w:r>
      <w:proofErr w:type="spellEnd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 xml:space="preserve"> </w:t>
      </w:r>
      <w:proofErr w:type="spellStart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>modification</w:t>
      </w:r>
      <w:proofErr w:type="spellEnd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 xml:space="preserve"> de la </w:t>
      </w:r>
      <w:proofErr w:type="spellStart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>situation</w:t>
      </w:r>
      <w:proofErr w:type="spellEnd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 xml:space="preserve"> </w:t>
      </w:r>
      <w:proofErr w:type="spellStart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>orale</w:t>
      </w:r>
      <w:proofErr w:type="spellEnd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 xml:space="preserve"> du </w:t>
      </w:r>
      <w:proofErr w:type="spellStart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>patient</w:t>
      </w:r>
      <w:proofErr w:type="spellEnd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 xml:space="preserve"> </w:t>
      </w:r>
      <w:proofErr w:type="spellStart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>sans</w:t>
      </w:r>
      <w:proofErr w:type="spellEnd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 xml:space="preserve"> </w:t>
      </w:r>
      <w:proofErr w:type="spellStart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>qu’il</w:t>
      </w:r>
      <w:proofErr w:type="spellEnd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 xml:space="preserve"> </w:t>
      </w:r>
      <w:proofErr w:type="spellStart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>soit</w:t>
      </w:r>
      <w:proofErr w:type="spellEnd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 xml:space="preserve"> </w:t>
      </w:r>
      <w:proofErr w:type="spellStart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>nécessaire</w:t>
      </w:r>
      <w:proofErr w:type="spellEnd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 xml:space="preserve"> de </w:t>
      </w:r>
      <w:proofErr w:type="spellStart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>remplacer</w:t>
      </w:r>
      <w:proofErr w:type="spellEnd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 xml:space="preserve"> </w:t>
      </w:r>
      <w:proofErr w:type="spellStart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>l’implant</w:t>
      </w:r>
      <w:proofErr w:type="spellEnd"/>
      <w:r w:rsidRPr="007036D9">
        <w:rPr>
          <w:rStyle w:val="Fett"/>
          <w:rFonts w:ascii="Arial" w:hAnsi="Arial" w:cs="Arial"/>
          <w:b w:val="0"/>
          <w:bCs w:val="0"/>
          <w:sz w:val="22"/>
          <w:szCs w:val="22"/>
          <w:lang w:val="es-ES_tradnl"/>
        </w:rPr>
        <w:t>.</w:t>
      </w:r>
    </w:p>
    <w:p w14:paraId="12DF0362" w14:textId="77777777" w:rsidR="009C0C7C" w:rsidRPr="007036D9" w:rsidRDefault="009C0C7C" w:rsidP="009C0C7C">
      <w:pPr>
        <w:spacing w:line="300" w:lineRule="auto"/>
        <w:jc w:val="both"/>
        <w:rPr>
          <w:rFonts w:ascii="Arial" w:hAnsi="Arial" w:cs="Arial"/>
          <w:b/>
          <w:bCs/>
          <w:sz w:val="16"/>
          <w:szCs w:val="16"/>
          <w:lang w:val="es-ES_tradnl"/>
        </w:rPr>
      </w:pPr>
    </w:p>
    <w:p w14:paraId="4CCA8D20" w14:textId="1544DD64" w:rsidR="009C0C7C" w:rsidRPr="007036D9" w:rsidRDefault="009C0C7C" w:rsidP="009C0C7C">
      <w:pPr>
        <w:spacing w:line="300" w:lineRule="auto"/>
        <w:jc w:val="both"/>
        <w:rPr>
          <w:rFonts w:ascii="Arial" w:hAnsi="Arial" w:cs="Arial"/>
          <w:b/>
          <w:bCs/>
          <w:sz w:val="22"/>
          <w:szCs w:val="22"/>
          <w:lang w:val="es-ES_tradnl"/>
        </w:rPr>
      </w:pPr>
      <w:r w:rsidRPr="007036D9">
        <w:rPr>
          <w:rFonts w:ascii="Arial" w:hAnsi="Arial" w:cs="Arial"/>
          <w:b/>
          <w:bCs/>
          <w:sz w:val="22"/>
          <w:szCs w:val="22"/>
          <w:lang w:val="es-ES_tradnl"/>
        </w:rPr>
        <w:t>tioLogic</w:t>
      </w:r>
      <w:r w:rsidRPr="007036D9">
        <w:rPr>
          <w:rFonts w:ascii="Arial" w:hAnsi="Arial" w:cs="Arial"/>
          <w:b/>
          <w:bCs/>
          <w:sz w:val="22"/>
          <w:szCs w:val="22"/>
          <w:vertAlign w:val="superscript"/>
          <w:lang w:val="es-ES_tradnl"/>
        </w:rPr>
        <w:t>®</w:t>
      </w:r>
      <w:r w:rsidRPr="007036D9">
        <w:rPr>
          <w:rFonts w:ascii="Arial" w:hAnsi="Arial" w:cs="Arial"/>
          <w:b/>
          <w:bCs/>
          <w:sz w:val="22"/>
          <w:szCs w:val="22"/>
          <w:lang w:val="es-ES_tradnl"/>
        </w:rPr>
        <w:t xml:space="preserve"> DIGITAL.</w:t>
      </w:r>
    </w:p>
    <w:p w14:paraId="16865426" w14:textId="2EB32F66" w:rsidR="009C0C7C" w:rsidRPr="007036D9" w:rsidRDefault="009C0C7C" w:rsidP="009C0C7C">
      <w:pPr>
        <w:spacing w:line="300" w:lineRule="auto"/>
        <w:jc w:val="both"/>
        <w:rPr>
          <w:rFonts w:ascii="Arial" w:hAnsi="Arial" w:cs="Arial"/>
          <w:sz w:val="22"/>
          <w:szCs w:val="22"/>
          <w:lang w:val="en-AU"/>
        </w:rPr>
      </w:pPr>
      <w:proofErr w:type="spellStart"/>
      <w:r w:rsidRPr="007036D9">
        <w:rPr>
          <w:rFonts w:ascii="Arial" w:hAnsi="Arial" w:cs="Arial"/>
          <w:sz w:val="22"/>
          <w:szCs w:val="22"/>
          <w:lang w:val="es-ES_tradnl"/>
        </w:rPr>
        <w:t>Avec</w:t>
      </w:r>
      <w:proofErr w:type="spellEnd"/>
      <w:r w:rsidRPr="007036D9">
        <w:rPr>
          <w:rFonts w:ascii="Arial" w:hAnsi="Arial" w:cs="Arial"/>
          <w:sz w:val="22"/>
          <w:szCs w:val="22"/>
          <w:lang w:val="es-ES_tradnl"/>
        </w:rPr>
        <w:t xml:space="preserve"> 30 </w:t>
      </w:r>
      <w:proofErr w:type="spellStart"/>
      <w:r w:rsidRPr="007036D9">
        <w:rPr>
          <w:rFonts w:ascii="Arial" w:hAnsi="Arial" w:cs="Arial"/>
          <w:sz w:val="22"/>
          <w:szCs w:val="22"/>
          <w:lang w:val="es-ES_tradnl"/>
        </w:rPr>
        <w:t>ans</w:t>
      </w:r>
      <w:proofErr w:type="spellEnd"/>
      <w:r w:rsidRPr="007036D9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7036D9">
        <w:rPr>
          <w:rFonts w:ascii="Arial" w:hAnsi="Arial" w:cs="Arial"/>
          <w:sz w:val="22"/>
          <w:szCs w:val="22"/>
          <w:lang w:val="es-ES_tradnl"/>
        </w:rPr>
        <w:t>d’expérience</w:t>
      </w:r>
      <w:proofErr w:type="spellEnd"/>
      <w:r w:rsidRPr="007036D9">
        <w:rPr>
          <w:rFonts w:ascii="Arial" w:hAnsi="Arial" w:cs="Arial"/>
          <w:sz w:val="22"/>
          <w:szCs w:val="22"/>
          <w:lang w:val="es-ES_tradnl"/>
        </w:rPr>
        <w:t xml:space="preserve">, Dentaurum, en </w:t>
      </w:r>
      <w:proofErr w:type="spellStart"/>
      <w:r w:rsidRPr="007036D9">
        <w:rPr>
          <w:rFonts w:ascii="Arial" w:hAnsi="Arial" w:cs="Arial"/>
          <w:sz w:val="22"/>
          <w:szCs w:val="22"/>
          <w:lang w:val="es-ES_tradnl"/>
        </w:rPr>
        <w:t>tant</w:t>
      </w:r>
      <w:proofErr w:type="spellEnd"/>
      <w:r w:rsidRPr="007036D9">
        <w:rPr>
          <w:rFonts w:ascii="Arial" w:hAnsi="Arial" w:cs="Arial"/>
          <w:sz w:val="22"/>
          <w:szCs w:val="22"/>
          <w:lang w:val="es-ES_tradnl"/>
        </w:rPr>
        <w:t xml:space="preserve"> que partenaire numérique, </w:t>
      </w:r>
      <w:proofErr w:type="spellStart"/>
      <w:r w:rsidRPr="007036D9">
        <w:rPr>
          <w:rFonts w:ascii="Arial" w:hAnsi="Arial" w:cs="Arial"/>
          <w:sz w:val="22"/>
          <w:szCs w:val="22"/>
          <w:lang w:val="es-ES_tradnl"/>
        </w:rPr>
        <w:t>attache</w:t>
      </w:r>
      <w:proofErr w:type="spellEnd"/>
      <w:r w:rsidRPr="007036D9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7036D9">
        <w:rPr>
          <w:rFonts w:ascii="Arial" w:hAnsi="Arial" w:cs="Arial"/>
          <w:sz w:val="22"/>
          <w:szCs w:val="22"/>
          <w:lang w:val="es-ES_tradnl"/>
        </w:rPr>
        <w:t>également</w:t>
      </w:r>
      <w:proofErr w:type="spellEnd"/>
      <w:r w:rsidRPr="007036D9">
        <w:rPr>
          <w:rFonts w:ascii="Arial" w:hAnsi="Arial" w:cs="Arial"/>
          <w:sz w:val="22"/>
          <w:szCs w:val="22"/>
          <w:lang w:val="es-ES_tradnl"/>
        </w:rPr>
        <w:t xml:space="preserve"> une grande </w:t>
      </w:r>
      <w:proofErr w:type="spellStart"/>
      <w:r w:rsidRPr="007036D9">
        <w:rPr>
          <w:rFonts w:ascii="Arial" w:hAnsi="Arial" w:cs="Arial"/>
          <w:sz w:val="22"/>
          <w:szCs w:val="22"/>
          <w:lang w:val="es-ES_tradnl"/>
        </w:rPr>
        <w:t>importance</w:t>
      </w:r>
      <w:proofErr w:type="spellEnd"/>
      <w:r w:rsidRPr="007036D9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7036D9">
        <w:rPr>
          <w:rFonts w:ascii="Arial" w:hAnsi="Arial" w:cs="Arial"/>
          <w:sz w:val="22"/>
          <w:szCs w:val="22"/>
          <w:lang w:val="es-ES_tradnl"/>
        </w:rPr>
        <w:t>au</w:t>
      </w:r>
      <w:proofErr w:type="spellEnd"/>
      <w:r w:rsidRPr="007036D9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7036D9">
        <w:rPr>
          <w:rFonts w:ascii="Arial" w:hAnsi="Arial" w:cs="Arial"/>
          <w:sz w:val="22"/>
          <w:szCs w:val="22"/>
          <w:lang w:val="es-ES_tradnl"/>
        </w:rPr>
        <w:t>fait</w:t>
      </w:r>
      <w:proofErr w:type="spellEnd"/>
      <w:r w:rsidRPr="007036D9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7036D9">
        <w:rPr>
          <w:rFonts w:ascii="Arial" w:hAnsi="Arial" w:cs="Arial"/>
          <w:sz w:val="22"/>
          <w:szCs w:val="22"/>
          <w:lang w:val="es-ES_tradnl"/>
        </w:rPr>
        <w:t>d’offrir</w:t>
      </w:r>
      <w:proofErr w:type="spellEnd"/>
      <w:r w:rsidRPr="007036D9">
        <w:rPr>
          <w:rFonts w:ascii="Arial" w:hAnsi="Arial" w:cs="Arial"/>
          <w:sz w:val="22"/>
          <w:szCs w:val="22"/>
          <w:lang w:val="es-ES_tradnl"/>
        </w:rPr>
        <w:t xml:space="preserve"> des </w:t>
      </w:r>
      <w:proofErr w:type="spellStart"/>
      <w:r w:rsidRPr="007036D9">
        <w:rPr>
          <w:rFonts w:ascii="Arial" w:hAnsi="Arial" w:cs="Arial"/>
          <w:sz w:val="22"/>
          <w:szCs w:val="22"/>
          <w:lang w:val="es-ES_tradnl"/>
        </w:rPr>
        <w:t>processus</w:t>
      </w:r>
      <w:proofErr w:type="spellEnd"/>
      <w:r w:rsidRPr="007036D9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7036D9">
        <w:rPr>
          <w:rFonts w:ascii="Arial" w:hAnsi="Arial" w:cs="Arial"/>
          <w:sz w:val="22"/>
          <w:szCs w:val="22"/>
          <w:lang w:val="es-ES_tradnl"/>
        </w:rPr>
        <w:t>économiques</w:t>
      </w:r>
      <w:proofErr w:type="spellEnd"/>
      <w:r w:rsidRPr="007036D9">
        <w:rPr>
          <w:rFonts w:ascii="Arial" w:hAnsi="Arial" w:cs="Arial"/>
          <w:sz w:val="22"/>
          <w:szCs w:val="22"/>
          <w:lang w:val="es-ES_tradnl"/>
        </w:rPr>
        <w:t xml:space="preserve"> et </w:t>
      </w:r>
      <w:proofErr w:type="spellStart"/>
      <w:r w:rsidRPr="007036D9">
        <w:rPr>
          <w:rFonts w:ascii="Arial" w:hAnsi="Arial" w:cs="Arial"/>
          <w:sz w:val="22"/>
          <w:szCs w:val="22"/>
          <w:lang w:val="es-ES_tradnl"/>
        </w:rPr>
        <w:t>compréhensibles</w:t>
      </w:r>
      <w:proofErr w:type="spellEnd"/>
      <w:r w:rsidRPr="007036D9">
        <w:rPr>
          <w:rFonts w:ascii="Arial" w:hAnsi="Arial" w:cs="Arial"/>
          <w:sz w:val="22"/>
          <w:szCs w:val="22"/>
          <w:lang w:val="es-ES_tradnl"/>
        </w:rPr>
        <w:t xml:space="preserve">, compatibles </w:t>
      </w:r>
      <w:proofErr w:type="spellStart"/>
      <w:r w:rsidRPr="007036D9">
        <w:rPr>
          <w:rFonts w:ascii="Arial" w:hAnsi="Arial" w:cs="Arial"/>
          <w:sz w:val="22"/>
          <w:szCs w:val="22"/>
          <w:lang w:val="es-ES_tradnl"/>
        </w:rPr>
        <w:t>avec</w:t>
      </w:r>
      <w:proofErr w:type="spellEnd"/>
      <w:r w:rsidRPr="007036D9">
        <w:rPr>
          <w:rFonts w:ascii="Arial" w:hAnsi="Arial" w:cs="Arial"/>
          <w:sz w:val="22"/>
          <w:szCs w:val="22"/>
          <w:lang w:val="es-ES_tradnl"/>
        </w:rPr>
        <w:t xml:space="preserve"> des </w:t>
      </w:r>
      <w:proofErr w:type="spellStart"/>
      <w:r w:rsidRPr="007036D9">
        <w:rPr>
          <w:rFonts w:ascii="Arial" w:hAnsi="Arial" w:cs="Arial"/>
          <w:sz w:val="22"/>
          <w:szCs w:val="22"/>
          <w:lang w:val="es-ES_tradnl"/>
        </w:rPr>
        <w:t>matériaux</w:t>
      </w:r>
      <w:proofErr w:type="spellEnd"/>
      <w:r w:rsidRPr="007036D9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7036D9">
        <w:rPr>
          <w:rFonts w:ascii="Arial" w:hAnsi="Arial" w:cs="Arial"/>
          <w:sz w:val="22"/>
          <w:szCs w:val="22"/>
          <w:lang w:val="es-ES_tradnl"/>
        </w:rPr>
        <w:t>approuvés</w:t>
      </w:r>
      <w:proofErr w:type="spellEnd"/>
      <w:r w:rsidRPr="007036D9">
        <w:rPr>
          <w:rFonts w:ascii="Arial" w:hAnsi="Arial" w:cs="Arial"/>
          <w:sz w:val="22"/>
          <w:szCs w:val="22"/>
          <w:lang w:val="es-ES_tradnl"/>
        </w:rPr>
        <w:t xml:space="preserve"> – </w:t>
      </w:r>
      <w:proofErr w:type="spellStart"/>
      <w:r w:rsidRPr="007036D9">
        <w:rPr>
          <w:rFonts w:ascii="Arial" w:hAnsi="Arial" w:cs="Arial"/>
          <w:sz w:val="22"/>
          <w:szCs w:val="22"/>
          <w:lang w:val="es-ES_tradnl"/>
        </w:rPr>
        <w:t>depuis</w:t>
      </w:r>
      <w:proofErr w:type="spellEnd"/>
      <w:r w:rsidRPr="007036D9">
        <w:rPr>
          <w:rFonts w:ascii="Arial" w:hAnsi="Arial" w:cs="Arial"/>
          <w:sz w:val="22"/>
          <w:szCs w:val="22"/>
          <w:lang w:val="es-ES_tradnl"/>
        </w:rPr>
        <w:t xml:space="preserve"> la </w:t>
      </w:r>
      <w:proofErr w:type="spellStart"/>
      <w:r w:rsidRPr="007036D9">
        <w:rPr>
          <w:rFonts w:ascii="Arial" w:hAnsi="Arial" w:cs="Arial"/>
          <w:sz w:val="22"/>
          <w:szCs w:val="22"/>
          <w:lang w:val="es-ES_tradnl"/>
        </w:rPr>
        <w:t>planification</w:t>
      </w:r>
      <w:proofErr w:type="spellEnd"/>
      <w:r w:rsidRPr="007036D9">
        <w:rPr>
          <w:rFonts w:ascii="Arial" w:hAnsi="Arial" w:cs="Arial"/>
          <w:sz w:val="22"/>
          <w:szCs w:val="22"/>
          <w:lang w:val="es-ES_tradnl"/>
        </w:rPr>
        <w:t xml:space="preserve"> et la </w:t>
      </w:r>
      <w:proofErr w:type="spellStart"/>
      <w:r w:rsidRPr="007036D9">
        <w:rPr>
          <w:rFonts w:ascii="Arial" w:hAnsi="Arial" w:cs="Arial"/>
          <w:sz w:val="22"/>
          <w:szCs w:val="22"/>
          <w:lang w:val="es-ES_tradnl"/>
        </w:rPr>
        <w:t>réalisation</w:t>
      </w:r>
      <w:proofErr w:type="spellEnd"/>
      <w:r w:rsidRPr="007036D9">
        <w:rPr>
          <w:rFonts w:ascii="Arial" w:hAnsi="Arial" w:cs="Arial"/>
          <w:sz w:val="22"/>
          <w:szCs w:val="22"/>
          <w:lang w:val="es-ES_tradnl"/>
        </w:rPr>
        <w:t xml:space="preserve"> de la position de </w:t>
      </w:r>
      <w:proofErr w:type="spellStart"/>
      <w:r w:rsidRPr="007036D9">
        <w:rPr>
          <w:rFonts w:ascii="Arial" w:hAnsi="Arial" w:cs="Arial"/>
          <w:sz w:val="22"/>
          <w:szCs w:val="22"/>
          <w:lang w:val="es-ES_tradnl"/>
        </w:rPr>
        <w:t>l’implant</w:t>
      </w:r>
      <w:proofErr w:type="spellEnd"/>
      <w:r w:rsidRPr="007036D9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7036D9">
        <w:rPr>
          <w:rFonts w:ascii="Arial" w:hAnsi="Arial" w:cs="Arial"/>
          <w:sz w:val="22"/>
          <w:szCs w:val="22"/>
          <w:lang w:val="es-ES_tradnl"/>
        </w:rPr>
        <w:t>jusqu’à</w:t>
      </w:r>
      <w:proofErr w:type="spellEnd"/>
      <w:r w:rsidRPr="007036D9">
        <w:rPr>
          <w:rFonts w:ascii="Arial" w:hAnsi="Arial" w:cs="Arial"/>
          <w:sz w:val="22"/>
          <w:szCs w:val="22"/>
          <w:lang w:val="es-ES_tradnl"/>
        </w:rPr>
        <w:t xml:space="preserve"> la </w:t>
      </w:r>
      <w:proofErr w:type="spellStart"/>
      <w:r w:rsidRPr="007036D9">
        <w:rPr>
          <w:rFonts w:ascii="Arial" w:hAnsi="Arial" w:cs="Arial"/>
          <w:sz w:val="22"/>
          <w:szCs w:val="22"/>
          <w:lang w:val="es-ES_tradnl"/>
        </w:rPr>
        <w:t>fabrication</w:t>
      </w:r>
      <w:proofErr w:type="spellEnd"/>
      <w:r w:rsidRPr="007036D9">
        <w:rPr>
          <w:rFonts w:ascii="Arial" w:hAnsi="Arial" w:cs="Arial"/>
          <w:sz w:val="22"/>
          <w:szCs w:val="22"/>
          <w:lang w:val="es-ES_tradnl"/>
        </w:rPr>
        <w:t xml:space="preserve">, en </w:t>
      </w:r>
      <w:proofErr w:type="spellStart"/>
      <w:r w:rsidRPr="007036D9">
        <w:rPr>
          <w:rFonts w:ascii="Arial" w:hAnsi="Arial" w:cs="Arial"/>
          <w:sz w:val="22"/>
          <w:szCs w:val="22"/>
          <w:lang w:val="es-ES_tradnl"/>
        </w:rPr>
        <w:t>passant</w:t>
      </w:r>
      <w:proofErr w:type="spellEnd"/>
      <w:r w:rsidRPr="007036D9">
        <w:rPr>
          <w:rFonts w:ascii="Arial" w:hAnsi="Arial" w:cs="Arial"/>
          <w:sz w:val="22"/>
          <w:szCs w:val="22"/>
          <w:lang w:val="es-ES_tradnl"/>
        </w:rPr>
        <w:t xml:space="preserve"> par le </w:t>
      </w:r>
      <w:proofErr w:type="spellStart"/>
      <w:r w:rsidRPr="007036D9">
        <w:rPr>
          <w:rFonts w:ascii="Arial" w:hAnsi="Arial" w:cs="Arial"/>
          <w:sz w:val="22"/>
          <w:szCs w:val="22"/>
          <w:lang w:val="es-ES_tradnl"/>
        </w:rPr>
        <w:t>scan</w:t>
      </w:r>
      <w:proofErr w:type="spellEnd"/>
      <w:r w:rsidRPr="007036D9">
        <w:rPr>
          <w:rFonts w:ascii="Arial" w:hAnsi="Arial" w:cs="Arial"/>
          <w:sz w:val="22"/>
          <w:szCs w:val="22"/>
          <w:lang w:val="es-ES_tradnl"/>
        </w:rPr>
        <w:t xml:space="preserve">. </w:t>
      </w:r>
      <w:proofErr w:type="spellStart"/>
      <w:r w:rsidRPr="007036D9">
        <w:rPr>
          <w:rFonts w:ascii="Arial" w:hAnsi="Arial" w:cs="Arial"/>
          <w:sz w:val="22"/>
          <w:szCs w:val="22"/>
          <w:lang w:val="en-AU"/>
        </w:rPr>
        <w:t>Ces</w:t>
      </w:r>
      <w:proofErr w:type="spellEnd"/>
      <w:r w:rsidRPr="007036D9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7036D9">
        <w:rPr>
          <w:rFonts w:ascii="Arial" w:hAnsi="Arial" w:cs="Arial"/>
          <w:sz w:val="22"/>
          <w:szCs w:val="22"/>
          <w:lang w:val="en-AU"/>
        </w:rPr>
        <w:t>systèmes</w:t>
      </w:r>
      <w:proofErr w:type="spellEnd"/>
      <w:r w:rsidRPr="007036D9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7036D9">
        <w:rPr>
          <w:rFonts w:ascii="Arial" w:hAnsi="Arial" w:cs="Arial"/>
          <w:sz w:val="22"/>
          <w:szCs w:val="22"/>
          <w:lang w:val="en-AU"/>
        </w:rPr>
        <w:t>offrent</w:t>
      </w:r>
      <w:proofErr w:type="spellEnd"/>
      <w:r w:rsidRPr="007036D9">
        <w:rPr>
          <w:rFonts w:ascii="Arial" w:hAnsi="Arial" w:cs="Arial"/>
          <w:sz w:val="22"/>
          <w:szCs w:val="22"/>
          <w:lang w:val="en-AU"/>
        </w:rPr>
        <w:t xml:space="preserve">, à </w:t>
      </w:r>
      <w:proofErr w:type="spellStart"/>
      <w:r w:rsidRPr="007036D9">
        <w:rPr>
          <w:rFonts w:ascii="Arial" w:hAnsi="Arial" w:cs="Arial"/>
          <w:sz w:val="22"/>
          <w:szCs w:val="22"/>
          <w:lang w:val="en-AU"/>
        </w:rPr>
        <w:t>l’utilisateur</w:t>
      </w:r>
      <w:proofErr w:type="spellEnd"/>
      <w:r w:rsidRPr="007036D9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7036D9">
        <w:rPr>
          <w:rFonts w:ascii="Arial" w:hAnsi="Arial" w:cs="Arial"/>
          <w:sz w:val="22"/>
          <w:szCs w:val="22"/>
          <w:lang w:val="en-AU"/>
        </w:rPr>
        <w:t>comme</w:t>
      </w:r>
      <w:proofErr w:type="spellEnd"/>
      <w:r w:rsidRPr="007036D9">
        <w:rPr>
          <w:rFonts w:ascii="Arial" w:hAnsi="Arial" w:cs="Arial"/>
          <w:sz w:val="22"/>
          <w:szCs w:val="22"/>
          <w:lang w:val="en-AU"/>
        </w:rPr>
        <w:t xml:space="preserve"> au patient, des solutions sur </w:t>
      </w:r>
      <w:proofErr w:type="spellStart"/>
      <w:r w:rsidRPr="007036D9">
        <w:rPr>
          <w:rFonts w:ascii="Arial" w:hAnsi="Arial" w:cs="Arial"/>
          <w:sz w:val="22"/>
          <w:szCs w:val="22"/>
          <w:lang w:val="en-AU"/>
        </w:rPr>
        <w:t>mesure</w:t>
      </w:r>
      <w:proofErr w:type="spellEnd"/>
      <w:r w:rsidRPr="007036D9">
        <w:rPr>
          <w:rFonts w:ascii="Arial" w:hAnsi="Arial" w:cs="Arial"/>
          <w:sz w:val="22"/>
          <w:szCs w:val="22"/>
          <w:lang w:val="en-AU"/>
        </w:rPr>
        <w:t xml:space="preserve"> flexibles et </w:t>
      </w:r>
      <w:proofErr w:type="spellStart"/>
      <w:r w:rsidRPr="007036D9">
        <w:rPr>
          <w:rFonts w:ascii="Arial" w:hAnsi="Arial" w:cs="Arial"/>
          <w:sz w:val="22"/>
          <w:szCs w:val="22"/>
          <w:lang w:val="en-AU"/>
        </w:rPr>
        <w:t>efficaces</w:t>
      </w:r>
      <w:proofErr w:type="spellEnd"/>
      <w:r w:rsidRPr="007036D9">
        <w:rPr>
          <w:rFonts w:ascii="Arial" w:hAnsi="Arial" w:cs="Arial"/>
          <w:sz w:val="22"/>
          <w:szCs w:val="22"/>
          <w:lang w:val="en-AU"/>
        </w:rPr>
        <w:t xml:space="preserve">. Un large </w:t>
      </w:r>
      <w:proofErr w:type="spellStart"/>
      <w:r w:rsidRPr="007036D9">
        <w:rPr>
          <w:rFonts w:ascii="Arial" w:hAnsi="Arial" w:cs="Arial"/>
          <w:sz w:val="22"/>
          <w:szCs w:val="22"/>
          <w:lang w:val="en-AU"/>
        </w:rPr>
        <w:t>éventail</w:t>
      </w:r>
      <w:proofErr w:type="spellEnd"/>
      <w:r w:rsidRPr="007036D9">
        <w:rPr>
          <w:rFonts w:ascii="Arial" w:hAnsi="Arial" w:cs="Arial"/>
          <w:sz w:val="22"/>
          <w:szCs w:val="22"/>
          <w:lang w:val="en-AU"/>
        </w:rPr>
        <w:t xml:space="preserve"> de </w:t>
      </w:r>
      <w:proofErr w:type="spellStart"/>
      <w:r w:rsidRPr="007036D9">
        <w:rPr>
          <w:rFonts w:ascii="Arial" w:hAnsi="Arial" w:cs="Arial"/>
          <w:sz w:val="22"/>
          <w:szCs w:val="22"/>
          <w:lang w:val="en-AU"/>
        </w:rPr>
        <w:t>prestations</w:t>
      </w:r>
      <w:proofErr w:type="spellEnd"/>
      <w:r w:rsidRPr="007036D9">
        <w:rPr>
          <w:rFonts w:ascii="Arial" w:hAnsi="Arial" w:cs="Arial"/>
          <w:sz w:val="22"/>
          <w:szCs w:val="22"/>
          <w:lang w:val="en-AU"/>
        </w:rPr>
        <w:t xml:space="preserve"> et de formations continues </w:t>
      </w:r>
      <w:proofErr w:type="spellStart"/>
      <w:r w:rsidRPr="007036D9">
        <w:rPr>
          <w:rFonts w:ascii="Arial" w:hAnsi="Arial" w:cs="Arial"/>
          <w:sz w:val="22"/>
          <w:szCs w:val="22"/>
          <w:lang w:val="en-AU"/>
        </w:rPr>
        <w:t>vient</w:t>
      </w:r>
      <w:proofErr w:type="spellEnd"/>
      <w:r w:rsidRPr="007036D9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7036D9">
        <w:rPr>
          <w:rFonts w:ascii="Arial" w:hAnsi="Arial" w:cs="Arial"/>
          <w:sz w:val="22"/>
          <w:szCs w:val="22"/>
          <w:lang w:val="en-AU"/>
        </w:rPr>
        <w:t>parfaire</w:t>
      </w:r>
      <w:proofErr w:type="spellEnd"/>
      <w:r w:rsidRPr="007036D9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7036D9">
        <w:rPr>
          <w:rFonts w:ascii="Arial" w:hAnsi="Arial" w:cs="Arial"/>
          <w:sz w:val="22"/>
          <w:szCs w:val="22"/>
          <w:lang w:val="en-AU"/>
        </w:rPr>
        <w:t>ce</w:t>
      </w:r>
      <w:proofErr w:type="spellEnd"/>
      <w:r w:rsidRPr="007036D9">
        <w:rPr>
          <w:rFonts w:ascii="Arial" w:hAnsi="Arial" w:cs="Arial"/>
          <w:sz w:val="22"/>
          <w:szCs w:val="22"/>
          <w:lang w:val="en-AU"/>
        </w:rPr>
        <w:t xml:space="preserve"> programme. </w:t>
      </w:r>
      <w:proofErr w:type="spellStart"/>
      <w:r w:rsidRPr="007036D9">
        <w:rPr>
          <w:rFonts w:ascii="Arial" w:hAnsi="Arial" w:cs="Arial"/>
          <w:sz w:val="22"/>
          <w:szCs w:val="22"/>
          <w:lang w:val="en-AU"/>
        </w:rPr>
        <w:t>N’est-ce</w:t>
      </w:r>
      <w:proofErr w:type="spellEnd"/>
      <w:r w:rsidRPr="007036D9">
        <w:rPr>
          <w:rFonts w:ascii="Arial" w:hAnsi="Arial" w:cs="Arial"/>
          <w:sz w:val="22"/>
          <w:szCs w:val="22"/>
          <w:lang w:val="en-AU"/>
        </w:rPr>
        <w:t xml:space="preserve"> pas </w:t>
      </w:r>
      <w:proofErr w:type="spellStart"/>
      <w:r w:rsidRPr="007036D9">
        <w:rPr>
          <w:rFonts w:ascii="Arial" w:hAnsi="Arial" w:cs="Arial"/>
          <w:sz w:val="22"/>
          <w:szCs w:val="22"/>
          <w:lang w:val="en-AU"/>
        </w:rPr>
        <w:t>là</w:t>
      </w:r>
      <w:proofErr w:type="spellEnd"/>
      <w:r w:rsidRPr="007036D9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7036D9">
        <w:rPr>
          <w:rFonts w:ascii="Arial" w:hAnsi="Arial" w:cs="Arial"/>
          <w:sz w:val="22"/>
          <w:szCs w:val="22"/>
          <w:lang w:val="en-AU"/>
        </w:rPr>
        <w:t>une</w:t>
      </w:r>
      <w:proofErr w:type="spellEnd"/>
      <w:r w:rsidRPr="007036D9">
        <w:rPr>
          <w:rFonts w:ascii="Arial" w:hAnsi="Arial" w:cs="Arial"/>
          <w:sz w:val="22"/>
          <w:szCs w:val="22"/>
          <w:lang w:val="en-AU"/>
        </w:rPr>
        <w:t xml:space="preserve"> raison de se </w:t>
      </w:r>
      <w:proofErr w:type="spellStart"/>
      <w:proofErr w:type="gramStart"/>
      <w:r w:rsidRPr="007036D9">
        <w:rPr>
          <w:rFonts w:ascii="Arial" w:hAnsi="Arial" w:cs="Arial"/>
          <w:sz w:val="22"/>
          <w:szCs w:val="22"/>
          <w:lang w:val="en-AU"/>
        </w:rPr>
        <w:t>réjouir</w:t>
      </w:r>
      <w:proofErr w:type="spellEnd"/>
      <w:r w:rsidRPr="007036D9">
        <w:rPr>
          <w:rFonts w:ascii="Arial" w:hAnsi="Arial" w:cs="Arial"/>
          <w:sz w:val="22"/>
          <w:szCs w:val="22"/>
          <w:lang w:val="en-AU"/>
        </w:rPr>
        <w:t> ?</w:t>
      </w:r>
      <w:proofErr w:type="gramEnd"/>
    </w:p>
    <w:p w14:paraId="7621CE4D" w14:textId="77777777" w:rsidR="00057A71" w:rsidRPr="007036D9" w:rsidRDefault="00057A71" w:rsidP="00057A71">
      <w:pPr>
        <w:spacing w:line="288" w:lineRule="auto"/>
        <w:jc w:val="both"/>
        <w:rPr>
          <w:rFonts w:ascii="Arial" w:hAnsi="Arial" w:cs="Arial"/>
          <w:sz w:val="22"/>
          <w:szCs w:val="22"/>
          <w:lang w:val="en-AU"/>
        </w:rPr>
      </w:pPr>
    </w:p>
    <w:p w14:paraId="5ED17D52" w14:textId="0F547BD9" w:rsidR="007036D9" w:rsidRDefault="00580123" w:rsidP="00580123">
      <w:pPr>
        <w:spacing w:line="288" w:lineRule="auto"/>
        <w:jc w:val="both"/>
        <w:rPr>
          <w:rFonts w:ascii="Arial" w:hAnsi="Arial" w:cs="Arial"/>
          <w:sz w:val="22"/>
          <w:szCs w:val="22"/>
          <w:lang w:val="es-ES_tradnl"/>
        </w:rPr>
      </w:pPr>
      <w:bookmarkStart w:id="0" w:name="_Hlk192487703"/>
      <w:r w:rsidRPr="007036D9">
        <w:rPr>
          <w:rFonts w:ascii="Arial" w:hAnsi="Arial" w:cs="Arial"/>
          <w:sz w:val="22"/>
          <w:szCs w:val="22"/>
          <w:lang w:val="en-AU"/>
        </w:rPr>
        <w:lastRenderedPageBreak/>
        <w:t xml:space="preserve">À </w:t>
      </w:r>
      <w:proofErr w:type="spellStart"/>
      <w:r w:rsidRPr="007036D9">
        <w:rPr>
          <w:rFonts w:ascii="Arial" w:hAnsi="Arial" w:cs="Arial"/>
          <w:sz w:val="22"/>
          <w:szCs w:val="22"/>
          <w:lang w:val="en-AU"/>
        </w:rPr>
        <w:t>l’occasion</w:t>
      </w:r>
      <w:proofErr w:type="spellEnd"/>
      <w:r w:rsidRPr="007036D9">
        <w:rPr>
          <w:rFonts w:ascii="Arial" w:hAnsi="Arial" w:cs="Arial"/>
          <w:sz w:val="22"/>
          <w:szCs w:val="22"/>
          <w:lang w:val="en-AU"/>
        </w:rPr>
        <w:t xml:space="preserve"> du </w:t>
      </w:r>
      <w:proofErr w:type="spellStart"/>
      <w:r w:rsidRPr="007036D9">
        <w:rPr>
          <w:rFonts w:ascii="Arial" w:hAnsi="Arial" w:cs="Arial"/>
          <w:sz w:val="22"/>
          <w:szCs w:val="22"/>
          <w:lang w:val="en-AU"/>
        </w:rPr>
        <w:t>congrès</w:t>
      </w:r>
      <w:proofErr w:type="spellEnd"/>
      <w:r w:rsidRPr="007036D9">
        <w:rPr>
          <w:rFonts w:ascii="Arial" w:hAnsi="Arial" w:cs="Arial"/>
          <w:sz w:val="22"/>
          <w:szCs w:val="22"/>
          <w:lang w:val="en-AU"/>
        </w:rPr>
        <w:t xml:space="preserve"> IDS, Dr </w:t>
      </w:r>
      <w:proofErr w:type="spellStart"/>
      <w:r w:rsidRPr="007036D9">
        <w:rPr>
          <w:rFonts w:ascii="Arial" w:hAnsi="Arial" w:cs="Arial"/>
          <w:sz w:val="22"/>
          <w:szCs w:val="22"/>
          <w:lang w:val="en-AU"/>
        </w:rPr>
        <w:t>méd</w:t>
      </w:r>
      <w:proofErr w:type="spellEnd"/>
      <w:r w:rsidRPr="007036D9">
        <w:rPr>
          <w:rFonts w:ascii="Arial" w:hAnsi="Arial" w:cs="Arial"/>
          <w:sz w:val="22"/>
          <w:szCs w:val="22"/>
          <w:lang w:val="en-AU"/>
        </w:rPr>
        <w:t xml:space="preserve">. dent. Daniel Schulz et Dr </w:t>
      </w:r>
      <w:proofErr w:type="spellStart"/>
      <w:r w:rsidRPr="007036D9">
        <w:rPr>
          <w:rFonts w:ascii="Arial" w:hAnsi="Arial" w:cs="Arial"/>
          <w:sz w:val="22"/>
          <w:szCs w:val="22"/>
          <w:lang w:val="en-AU"/>
        </w:rPr>
        <w:t>méd</w:t>
      </w:r>
      <w:proofErr w:type="spellEnd"/>
      <w:r w:rsidRPr="007036D9">
        <w:rPr>
          <w:rFonts w:ascii="Arial" w:hAnsi="Arial" w:cs="Arial"/>
          <w:sz w:val="22"/>
          <w:szCs w:val="22"/>
          <w:lang w:val="en-AU"/>
        </w:rPr>
        <w:t xml:space="preserve">. dent. Johannes </w:t>
      </w:r>
      <w:proofErr w:type="spellStart"/>
      <w:r w:rsidRPr="007036D9">
        <w:rPr>
          <w:rFonts w:ascii="Arial" w:hAnsi="Arial" w:cs="Arial"/>
          <w:sz w:val="22"/>
          <w:szCs w:val="22"/>
          <w:lang w:val="en-AU"/>
        </w:rPr>
        <w:t>Petschelt</w:t>
      </w:r>
      <w:proofErr w:type="spellEnd"/>
      <w:r w:rsidRPr="007036D9">
        <w:rPr>
          <w:rFonts w:ascii="Arial" w:hAnsi="Arial" w:cs="Arial"/>
          <w:sz w:val="22"/>
          <w:szCs w:val="22"/>
          <w:lang w:val="en-AU"/>
        </w:rPr>
        <w:t xml:space="preserve">, M.Sc. M.Sc. </w:t>
      </w:r>
      <w:proofErr w:type="spellStart"/>
      <w:r w:rsidRPr="007036D9">
        <w:rPr>
          <w:rFonts w:ascii="Arial" w:hAnsi="Arial" w:cs="Arial"/>
          <w:sz w:val="22"/>
          <w:szCs w:val="22"/>
          <w:lang w:val="en-AU"/>
        </w:rPr>
        <w:t>proposeront</w:t>
      </w:r>
      <w:proofErr w:type="spellEnd"/>
      <w:r w:rsidRPr="007036D9">
        <w:rPr>
          <w:rFonts w:ascii="Arial" w:hAnsi="Arial" w:cs="Arial"/>
          <w:sz w:val="22"/>
          <w:szCs w:val="22"/>
          <w:lang w:val="en-AU"/>
        </w:rPr>
        <w:t xml:space="preserve"> des ateliers pratiques sur le </w:t>
      </w:r>
      <w:proofErr w:type="spellStart"/>
      <w:r w:rsidRPr="007036D9">
        <w:rPr>
          <w:rFonts w:ascii="Arial" w:hAnsi="Arial" w:cs="Arial"/>
          <w:sz w:val="22"/>
          <w:szCs w:val="22"/>
          <w:lang w:val="en-AU"/>
        </w:rPr>
        <w:t>thème</w:t>
      </w:r>
      <w:proofErr w:type="spellEnd"/>
      <w:r w:rsidRPr="007036D9">
        <w:rPr>
          <w:rFonts w:ascii="Arial" w:hAnsi="Arial" w:cs="Arial"/>
          <w:sz w:val="22"/>
          <w:szCs w:val="22"/>
          <w:lang w:val="en-AU"/>
        </w:rPr>
        <w:t xml:space="preserve"> du succès à long </w:t>
      </w:r>
      <w:proofErr w:type="spellStart"/>
      <w:r w:rsidRPr="007036D9">
        <w:rPr>
          <w:rFonts w:ascii="Arial" w:hAnsi="Arial" w:cs="Arial"/>
          <w:sz w:val="22"/>
          <w:szCs w:val="22"/>
          <w:lang w:val="en-AU"/>
        </w:rPr>
        <w:t>terme</w:t>
      </w:r>
      <w:proofErr w:type="spellEnd"/>
      <w:r w:rsidRPr="007036D9">
        <w:rPr>
          <w:rFonts w:ascii="Arial" w:hAnsi="Arial" w:cs="Arial"/>
          <w:sz w:val="22"/>
          <w:szCs w:val="22"/>
          <w:lang w:val="en-AU"/>
        </w:rPr>
        <w:t xml:space="preserve"> avec la </w:t>
      </w:r>
      <w:proofErr w:type="spellStart"/>
      <w:r w:rsidRPr="007036D9">
        <w:rPr>
          <w:rFonts w:ascii="Arial" w:hAnsi="Arial" w:cs="Arial"/>
          <w:sz w:val="22"/>
          <w:szCs w:val="22"/>
          <w:lang w:val="en-AU"/>
        </w:rPr>
        <w:t>préparation</w:t>
      </w:r>
      <w:proofErr w:type="spellEnd"/>
      <w:r w:rsidRPr="007036D9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7036D9">
        <w:rPr>
          <w:rFonts w:ascii="Arial" w:hAnsi="Arial" w:cs="Arial"/>
          <w:sz w:val="22"/>
          <w:szCs w:val="22"/>
          <w:lang w:val="en-AU"/>
        </w:rPr>
        <w:t>Lowspeed</w:t>
      </w:r>
      <w:proofErr w:type="spellEnd"/>
      <w:r w:rsidRPr="007036D9">
        <w:rPr>
          <w:rFonts w:ascii="Arial" w:hAnsi="Arial" w:cs="Arial"/>
          <w:sz w:val="22"/>
          <w:szCs w:val="22"/>
          <w:lang w:val="en-AU"/>
        </w:rPr>
        <w:t xml:space="preserve"> et la </w:t>
      </w:r>
      <w:proofErr w:type="spellStart"/>
      <w:r w:rsidRPr="007036D9">
        <w:rPr>
          <w:rFonts w:ascii="Arial" w:hAnsi="Arial" w:cs="Arial"/>
          <w:sz w:val="22"/>
          <w:szCs w:val="22"/>
          <w:lang w:val="en-AU"/>
        </w:rPr>
        <w:t>géométrie</w:t>
      </w:r>
      <w:proofErr w:type="spellEnd"/>
      <w:r w:rsidRPr="007036D9">
        <w:rPr>
          <w:rFonts w:ascii="Arial" w:hAnsi="Arial" w:cs="Arial"/>
          <w:sz w:val="22"/>
          <w:szCs w:val="22"/>
          <w:lang w:val="en-AU"/>
        </w:rPr>
        <w:t xml:space="preserve"> de </w:t>
      </w:r>
      <w:proofErr w:type="spellStart"/>
      <w:r w:rsidRPr="007036D9">
        <w:rPr>
          <w:rFonts w:ascii="Arial" w:hAnsi="Arial" w:cs="Arial"/>
          <w:sz w:val="22"/>
          <w:szCs w:val="22"/>
          <w:lang w:val="en-AU"/>
        </w:rPr>
        <w:t>raccordement</w:t>
      </w:r>
      <w:proofErr w:type="spellEnd"/>
      <w:r w:rsidRPr="007036D9">
        <w:rPr>
          <w:rFonts w:ascii="Arial" w:hAnsi="Arial" w:cs="Arial"/>
          <w:sz w:val="22"/>
          <w:szCs w:val="22"/>
          <w:lang w:val="en-AU"/>
        </w:rPr>
        <w:t xml:space="preserve"> tioLogic</w:t>
      </w:r>
      <w:r w:rsidRPr="007036D9">
        <w:rPr>
          <w:rFonts w:ascii="Arial" w:hAnsi="Arial" w:cs="Arial"/>
          <w:sz w:val="22"/>
          <w:szCs w:val="22"/>
          <w:vertAlign w:val="superscript"/>
          <w:lang w:val="en-AU"/>
        </w:rPr>
        <w:t>®</w:t>
      </w:r>
      <w:r w:rsidRPr="007036D9">
        <w:rPr>
          <w:rFonts w:ascii="Arial" w:hAnsi="Arial" w:cs="Arial"/>
          <w:sz w:val="22"/>
          <w:szCs w:val="22"/>
          <w:lang w:val="en-AU"/>
        </w:rPr>
        <w:t xml:space="preserve"> TWINFIT au stand Dentaurum D010/E019 dans le hall 10.1. </w:t>
      </w:r>
      <w:r w:rsidRPr="007036D9">
        <w:rPr>
          <w:rFonts w:ascii="Arial" w:hAnsi="Arial" w:cs="Arial"/>
          <w:sz w:val="22"/>
          <w:szCs w:val="22"/>
          <w:lang w:val="es-ES_tradnl"/>
        </w:rPr>
        <w:t xml:space="preserve">Les dates </w:t>
      </w:r>
      <w:proofErr w:type="spellStart"/>
      <w:r w:rsidRPr="007036D9">
        <w:rPr>
          <w:rFonts w:ascii="Arial" w:hAnsi="Arial" w:cs="Arial"/>
          <w:sz w:val="22"/>
          <w:szCs w:val="22"/>
          <w:lang w:val="es-ES_tradnl"/>
        </w:rPr>
        <w:t>sont</w:t>
      </w:r>
      <w:proofErr w:type="spellEnd"/>
      <w:r w:rsidRPr="007036D9">
        <w:rPr>
          <w:rFonts w:ascii="Arial" w:hAnsi="Arial" w:cs="Arial"/>
          <w:sz w:val="22"/>
          <w:szCs w:val="22"/>
          <w:lang w:val="es-ES_tradnl"/>
        </w:rPr>
        <w:t xml:space="preserve"> le </w:t>
      </w:r>
      <w:proofErr w:type="spellStart"/>
      <w:r w:rsidRPr="007036D9">
        <w:rPr>
          <w:rFonts w:ascii="Arial" w:hAnsi="Arial" w:cs="Arial"/>
          <w:sz w:val="22"/>
          <w:szCs w:val="22"/>
          <w:lang w:val="es-ES_tradnl"/>
        </w:rPr>
        <w:t>mardi</w:t>
      </w:r>
      <w:proofErr w:type="spellEnd"/>
      <w:r w:rsidR="009962C8">
        <w:rPr>
          <w:rFonts w:ascii="Arial" w:hAnsi="Arial" w:cs="Arial"/>
          <w:sz w:val="22"/>
          <w:szCs w:val="22"/>
          <w:lang w:val="es-ES_tradnl"/>
        </w:rPr>
        <w:t xml:space="preserve">, </w:t>
      </w:r>
      <w:r w:rsidRPr="007036D9">
        <w:rPr>
          <w:rFonts w:ascii="Arial" w:hAnsi="Arial" w:cs="Arial"/>
          <w:sz w:val="22"/>
          <w:szCs w:val="22"/>
          <w:lang w:val="es-ES_tradnl"/>
        </w:rPr>
        <w:t xml:space="preserve">le </w:t>
      </w:r>
      <w:proofErr w:type="spellStart"/>
      <w:r w:rsidRPr="007036D9">
        <w:rPr>
          <w:rFonts w:ascii="Arial" w:hAnsi="Arial" w:cs="Arial"/>
          <w:sz w:val="22"/>
          <w:szCs w:val="22"/>
          <w:lang w:val="es-ES_tradnl"/>
        </w:rPr>
        <w:t>mercredi</w:t>
      </w:r>
      <w:proofErr w:type="spellEnd"/>
      <w:r w:rsidR="009962C8">
        <w:rPr>
          <w:rFonts w:ascii="Arial" w:hAnsi="Arial" w:cs="Arial"/>
          <w:sz w:val="22"/>
          <w:szCs w:val="22"/>
          <w:lang w:val="es-ES_tradnl"/>
        </w:rPr>
        <w:t xml:space="preserve">, </w:t>
      </w:r>
      <w:r w:rsidRPr="007036D9">
        <w:rPr>
          <w:rFonts w:ascii="Arial" w:hAnsi="Arial" w:cs="Arial"/>
          <w:sz w:val="22"/>
          <w:szCs w:val="22"/>
          <w:lang w:val="es-ES_tradnl"/>
        </w:rPr>
        <w:t xml:space="preserve">le </w:t>
      </w:r>
      <w:proofErr w:type="spellStart"/>
      <w:r w:rsidRPr="007036D9">
        <w:rPr>
          <w:rFonts w:ascii="Arial" w:hAnsi="Arial" w:cs="Arial"/>
          <w:sz w:val="22"/>
          <w:szCs w:val="22"/>
          <w:lang w:val="es-ES_tradnl"/>
        </w:rPr>
        <w:t>jeudi</w:t>
      </w:r>
      <w:proofErr w:type="spellEnd"/>
      <w:r w:rsidRPr="007036D9">
        <w:rPr>
          <w:rFonts w:ascii="Arial" w:hAnsi="Arial" w:cs="Arial"/>
          <w:sz w:val="22"/>
          <w:szCs w:val="22"/>
          <w:lang w:val="es-ES_tradnl"/>
        </w:rPr>
        <w:t xml:space="preserve"> et le </w:t>
      </w:r>
      <w:proofErr w:type="spellStart"/>
      <w:r w:rsidRPr="007036D9">
        <w:rPr>
          <w:rFonts w:ascii="Arial" w:hAnsi="Arial" w:cs="Arial"/>
          <w:sz w:val="22"/>
          <w:szCs w:val="22"/>
          <w:lang w:val="es-ES_tradnl"/>
        </w:rPr>
        <w:t>vendredi</w:t>
      </w:r>
      <w:proofErr w:type="spellEnd"/>
      <w:r w:rsidRPr="007036D9">
        <w:rPr>
          <w:rFonts w:ascii="Arial" w:hAnsi="Arial" w:cs="Arial"/>
          <w:sz w:val="22"/>
          <w:szCs w:val="22"/>
          <w:lang w:val="es-ES_tradnl"/>
        </w:rPr>
        <w:t xml:space="preserve">. </w:t>
      </w:r>
    </w:p>
    <w:p w14:paraId="11479F9B" w14:textId="77777777" w:rsidR="007036D9" w:rsidRPr="007036D9" w:rsidRDefault="007036D9" w:rsidP="00580123">
      <w:pPr>
        <w:spacing w:line="288" w:lineRule="auto"/>
        <w:jc w:val="both"/>
        <w:rPr>
          <w:rFonts w:ascii="Arial" w:hAnsi="Arial" w:cs="Arial"/>
          <w:lang w:val="es-ES_tradnl"/>
        </w:rPr>
      </w:pPr>
    </w:p>
    <w:p w14:paraId="26C18CBD" w14:textId="39288A29" w:rsidR="007036D9" w:rsidRPr="00CF48C7" w:rsidRDefault="00580123" w:rsidP="00CF48C7">
      <w:pPr>
        <w:spacing w:line="288" w:lineRule="auto"/>
        <w:rPr>
          <w:rFonts w:ascii="Arial" w:hAnsi="Arial" w:cs="Arial"/>
          <w:b/>
          <w:sz w:val="8"/>
          <w:szCs w:val="8"/>
          <w:lang w:val="en-AU"/>
        </w:rPr>
      </w:pPr>
      <w:r w:rsidRPr="00CF48C7">
        <w:rPr>
          <w:rFonts w:ascii="Arial" w:hAnsi="Arial" w:cs="Arial"/>
          <w:b/>
          <w:bCs/>
          <w:sz w:val="22"/>
          <w:szCs w:val="22"/>
          <w:lang w:val="en-AU"/>
        </w:rPr>
        <w:t xml:space="preserve">Pour plus de </w:t>
      </w:r>
      <w:proofErr w:type="spellStart"/>
      <w:r w:rsidRPr="00CF48C7">
        <w:rPr>
          <w:rFonts w:ascii="Arial" w:hAnsi="Arial" w:cs="Arial"/>
          <w:b/>
          <w:bCs/>
          <w:sz w:val="22"/>
          <w:szCs w:val="22"/>
          <w:lang w:val="en-AU"/>
        </w:rPr>
        <w:t>détails</w:t>
      </w:r>
      <w:proofErr w:type="spellEnd"/>
      <w:r w:rsidRPr="00CF48C7">
        <w:rPr>
          <w:rFonts w:ascii="Arial" w:hAnsi="Arial" w:cs="Arial"/>
          <w:b/>
          <w:bCs/>
          <w:sz w:val="22"/>
          <w:szCs w:val="22"/>
          <w:lang w:val="en-AU"/>
        </w:rPr>
        <w:t xml:space="preserve">, </w:t>
      </w:r>
      <w:proofErr w:type="spellStart"/>
      <w:r w:rsidRPr="00CF48C7">
        <w:rPr>
          <w:rFonts w:ascii="Arial" w:hAnsi="Arial" w:cs="Arial"/>
          <w:b/>
          <w:bCs/>
          <w:sz w:val="22"/>
          <w:szCs w:val="22"/>
          <w:lang w:val="en-AU"/>
        </w:rPr>
        <w:t>consulte</w:t>
      </w:r>
      <w:r w:rsidR="00CF48C7">
        <w:rPr>
          <w:rFonts w:ascii="Arial" w:hAnsi="Arial" w:cs="Arial"/>
          <w:b/>
          <w:bCs/>
          <w:sz w:val="22"/>
          <w:szCs w:val="22"/>
          <w:lang w:val="en-AU"/>
        </w:rPr>
        <w:t>z</w:t>
      </w:r>
      <w:proofErr w:type="spellEnd"/>
      <w:r w:rsidRPr="00CF48C7">
        <w:rPr>
          <w:rFonts w:ascii="Arial" w:hAnsi="Arial" w:cs="Arial"/>
          <w:b/>
          <w:bCs/>
          <w:sz w:val="22"/>
          <w:szCs w:val="22"/>
          <w:lang w:val="en-AU"/>
        </w:rPr>
        <w:t xml:space="preserve"> </w:t>
      </w:r>
      <w:hyperlink r:id="rId7" w:history="1">
        <w:r w:rsidR="00CF48C7" w:rsidRPr="00CF48C7">
          <w:rPr>
            <w:rStyle w:val="Hyperlink"/>
            <w:rFonts w:ascii="Arial" w:hAnsi="Arial" w:cs="Arial"/>
            <w:b/>
            <w:bCs/>
            <w:sz w:val="22"/>
            <w:szCs w:val="22"/>
            <w:lang w:val="en-AU"/>
          </w:rPr>
          <w:t>https://www.dentaurum.de/lp/fra/ids-2025.aspx</w:t>
        </w:r>
      </w:hyperlink>
      <w:bookmarkEnd w:id="0"/>
      <w:r w:rsidR="00CF48C7" w:rsidRPr="00CF48C7">
        <w:rPr>
          <w:rFonts w:ascii="Arial" w:hAnsi="Arial" w:cs="Arial"/>
          <w:b/>
          <w:bCs/>
          <w:sz w:val="22"/>
          <w:szCs w:val="22"/>
          <w:lang w:val="en-AU"/>
        </w:rPr>
        <w:t xml:space="preserve"> </w:t>
      </w:r>
      <w:proofErr w:type="spellStart"/>
      <w:proofErr w:type="gramStart"/>
      <w:r w:rsidR="007036D9" w:rsidRPr="00CF48C7">
        <w:rPr>
          <w:rFonts w:ascii="Arial" w:hAnsi="Arial" w:cs="Arial"/>
          <w:b/>
          <w:sz w:val="22"/>
          <w:szCs w:val="22"/>
          <w:lang w:val="en-AU"/>
        </w:rPr>
        <w:t>ou</w:t>
      </w:r>
      <w:proofErr w:type="spellEnd"/>
      <w:r w:rsidR="000F0684">
        <w:rPr>
          <w:rFonts w:ascii="Arial" w:hAnsi="Arial" w:cs="Arial"/>
          <w:b/>
          <w:sz w:val="22"/>
          <w:szCs w:val="22"/>
          <w:lang w:val="en-AU"/>
        </w:rPr>
        <w:t xml:space="preserve"> </w:t>
      </w:r>
      <w:r w:rsidR="007036D9" w:rsidRPr="00CF48C7">
        <w:rPr>
          <w:rFonts w:ascii="Arial" w:hAnsi="Arial" w:cs="Arial"/>
          <w:b/>
          <w:sz w:val="22"/>
          <w:szCs w:val="22"/>
          <w:lang w:val="en-AU"/>
        </w:rPr>
        <w:t>:</w:t>
      </w:r>
      <w:proofErr w:type="gramEnd"/>
      <w:r w:rsidR="007036D9" w:rsidRPr="00CF48C7">
        <w:rPr>
          <w:rFonts w:ascii="Arial" w:hAnsi="Arial" w:cs="Arial"/>
          <w:b/>
          <w:sz w:val="8"/>
          <w:szCs w:val="8"/>
          <w:lang w:val="en-AU"/>
        </w:rPr>
        <w:tab/>
      </w:r>
    </w:p>
    <w:p w14:paraId="6A40F2B2" w14:textId="77777777" w:rsidR="007036D9" w:rsidRPr="009E7A0A" w:rsidRDefault="007036D9" w:rsidP="007036D9">
      <w:pPr>
        <w:tabs>
          <w:tab w:val="left" w:pos="2486"/>
        </w:tabs>
        <w:spacing w:line="288" w:lineRule="auto"/>
        <w:jc w:val="both"/>
        <w:rPr>
          <w:rFonts w:ascii="Arial" w:hAnsi="Arial" w:cs="Arial"/>
          <w:sz w:val="22"/>
          <w:szCs w:val="22"/>
          <w:lang w:val="en-US"/>
        </w:rPr>
      </w:pPr>
      <w:r w:rsidRPr="009F5C36">
        <w:rPr>
          <w:rFonts w:ascii="Arial" w:hAnsi="Arial" w:cs="Arial"/>
          <w:sz w:val="22"/>
          <w:szCs w:val="22"/>
          <w:lang w:val="en-AU"/>
        </w:rPr>
        <w:t xml:space="preserve">DENTAURUM GmbH &amp; Co. </w:t>
      </w:r>
      <w:r w:rsidRPr="009E7A0A">
        <w:rPr>
          <w:rFonts w:ascii="Arial" w:hAnsi="Arial" w:cs="Arial"/>
          <w:sz w:val="22"/>
          <w:szCs w:val="22"/>
          <w:lang w:val="en-US"/>
        </w:rPr>
        <w:t>KG</w:t>
      </w:r>
    </w:p>
    <w:p w14:paraId="58AB794E" w14:textId="77777777" w:rsidR="007036D9" w:rsidRPr="009F5C36" w:rsidRDefault="007036D9" w:rsidP="007036D9">
      <w:pPr>
        <w:spacing w:line="288" w:lineRule="auto"/>
        <w:jc w:val="both"/>
        <w:rPr>
          <w:rFonts w:ascii="Arial" w:hAnsi="Arial" w:cs="Arial"/>
          <w:sz w:val="22"/>
          <w:szCs w:val="22"/>
        </w:rPr>
      </w:pPr>
      <w:r w:rsidRPr="005D42BA">
        <w:rPr>
          <w:rFonts w:ascii="Arial" w:hAnsi="Arial" w:cs="Arial"/>
          <w:sz w:val="22"/>
          <w:szCs w:val="22"/>
          <w:lang w:val="en-AU"/>
        </w:rPr>
        <w:t xml:space="preserve">Turnstr. </w:t>
      </w:r>
      <w:r w:rsidRPr="009F5C36">
        <w:rPr>
          <w:rFonts w:ascii="Arial" w:hAnsi="Arial" w:cs="Arial"/>
          <w:sz w:val="22"/>
          <w:szCs w:val="22"/>
        </w:rPr>
        <w:t>31</w:t>
      </w:r>
    </w:p>
    <w:p w14:paraId="45599760" w14:textId="77777777" w:rsidR="007036D9" w:rsidRPr="008F66D7" w:rsidRDefault="007036D9" w:rsidP="007036D9">
      <w:pPr>
        <w:spacing w:line="288" w:lineRule="auto"/>
        <w:jc w:val="both"/>
        <w:rPr>
          <w:rFonts w:ascii="Arial" w:hAnsi="Arial" w:cs="Arial"/>
          <w:sz w:val="22"/>
          <w:szCs w:val="22"/>
        </w:rPr>
      </w:pPr>
      <w:r w:rsidRPr="008F66D7">
        <w:rPr>
          <w:rFonts w:ascii="Arial" w:hAnsi="Arial" w:cs="Arial"/>
          <w:sz w:val="22"/>
          <w:szCs w:val="22"/>
        </w:rPr>
        <w:t>75228 Ispringen</w:t>
      </w:r>
    </w:p>
    <w:p w14:paraId="19112940" w14:textId="77777777" w:rsidR="007036D9" w:rsidRPr="008F66D7" w:rsidRDefault="007036D9" w:rsidP="007036D9">
      <w:pPr>
        <w:spacing w:line="288" w:lineRule="auto"/>
        <w:jc w:val="both"/>
        <w:rPr>
          <w:rFonts w:ascii="Arial" w:hAnsi="Arial" w:cs="Arial"/>
          <w:sz w:val="22"/>
          <w:szCs w:val="22"/>
        </w:rPr>
      </w:pPr>
      <w:r w:rsidRPr="008F66D7">
        <w:rPr>
          <w:rFonts w:ascii="Arial" w:hAnsi="Arial" w:cs="Arial"/>
          <w:sz w:val="22"/>
          <w:szCs w:val="22"/>
        </w:rPr>
        <w:t>Tel.</w:t>
      </w:r>
      <w:r w:rsidRPr="008F66D7">
        <w:rPr>
          <w:rFonts w:ascii="Arial" w:hAnsi="Arial" w:cs="Arial"/>
          <w:sz w:val="22"/>
          <w:szCs w:val="22"/>
        </w:rPr>
        <w:tab/>
        <w:t>+49 7231 / 803-0</w:t>
      </w:r>
    </w:p>
    <w:p w14:paraId="42683AE4" w14:textId="77777777" w:rsidR="007036D9" w:rsidRPr="008F66D7" w:rsidRDefault="007036D9" w:rsidP="007036D9">
      <w:pPr>
        <w:spacing w:line="288" w:lineRule="auto"/>
        <w:jc w:val="both"/>
        <w:rPr>
          <w:rFonts w:ascii="Arial" w:hAnsi="Arial" w:cs="Arial"/>
          <w:sz w:val="22"/>
          <w:szCs w:val="22"/>
        </w:rPr>
      </w:pPr>
      <w:r w:rsidRPr="008F66D7">
        <w:rPr>
          <w:rFonts w:ascii="Arial" w:hAnsi="Arial" w:cs="Arial"/>
          <w:sz w:val="22"/>
          <w:szCs w:val="22"/>
        </w:rPr>
        <w:t>Fax:</w:t>
      </w:r>
      <w:r w:rsidRPr="008F66D7">
        <w:rPr>
          <w:rFonts w:ascii="Arial" w:hAnsi="Arial" w:cs="Arial"/>
          <w:sz w:val="22"/>
          <w:szCs w:val="22"/>
        </w:rPr>
        <w:tab/>
        <w:t>+49 7231 / 803-295</w:t>
      </w:r>
    </w:p>
    <w:p w14:paraId="33A810F9" w14:textId="77777777" w:rsidR="007036D9" w:rsidRPr="008F66D7" w:rsidRDefault="007036D9" w:rsidP="007036D9">
      <w:pPr>
        <w:spacing w:line="288" w:lineRule="auto"/>
        <w:jc w:val="both"/>
        <w:rPr>
          <w:rFonts w:ascii="Arial" w:hAnsi="Arial" w:cs="Arial"/>
          <w:sz w:val="22"/>
          <w:szCs w:val="22"/>
        </w:rPr>
      </w:pPr>
      <w:r w:rsidRPr="008F66D7">
        <w:rPr>
          <w:rFonts w:ascii="Arial" w:hAnsi="Arial" w:cs="Arial"/>
          <w:sz w:val="22"/>
          <w:szCs w:val="22"/>
        </w:rPr>
        <w:t>E-Mail:</w:t>
      </w:r>
      <w:r w:rsidRPr="008F66D7">
        <w:rPr>
          <w:rFonts w:ascii="Arial" w:hAnsi="Arial" w:cs="Arial"/>
          <w:sz w:val="22"/>
          <w:szCs w:val="22"/>
        </w:rPr>
        <w:tab/>
      </w:r>
      <w:hyperlink r:id="rId8" w:history="1">
        <w:r w:rsidRPr="008F66D7">
          <w:rPr>
            <w:rStyle w:val="Hyperlink"/>
            <w:rFonts w:ascii="Arial" w:hAnsi="Arial" w:cs="Arial"/>
            <w:sz w:val="22"/>
            <w:szCs w:val="22"/>
          </w:rPr>
          <w:t>info@dentaurum.com</w:t>
        </w:r>
      </w:hyperlink>
      <w:r w:rsidRPr="008F66D7">
        <w:rPr>
          <w:rFonts w:ascii="Arial" w:hAnsi="Arial" w:cs="Arial"/>
          <w:sz w:val="22"/>
          <w:szCs w:val="22"/>
        </w:rPr>
        <w:t xml:space="preserve"> </w:t>
      </w:r>
    </w:p>
    <w:p w14:paraId="519FF99F" w14:textId="77777777" w:rsidR="007036D9" w:rsidRPr="00C0263D" w:rsidRDefault="007036D9" w:rsidP="007036D9">
      <w:pPr>
        <w:spacing w:line="288" w:lineRule="auto"/>
        <w:jc w:val="both"/>
        <w:rPr>
          <w:rFonts w:ascii="Arial" w:hAnsi="Arial" w:cs="Arial"/>
          <w:sz w:val="22"/>
          <w:szCs w:val="22"/>
          <w:lang w:val="en-AU"/>
        </w:rPr>
      </w:pPr>
      <w:r w:rsidRPr="00C0263D">
        <w:rPr>
          <w:rFonts w:ascii="Arial" w:hAnsi="Arial" w:cs="Arial"/>
          <w:sz w:val="22"/>
          <w:szCs w:val="22"/>
          <w:lang w:val="en-AU"/>
        </w:rPr>
        <w:t>Web:</w:t>
      </w:r>
      <w:r w:rsidRPr="00C0263D">
        <w:rPr>
          <w:rFonts w:ascii="Arial" w:hAnsi="Arial" w:cs="Arial"/>
          <w:sz w:val="22"/>
          <w:szCs w:val="22"/>
          <w:lang w:val="en-AU"/>
        </w:rPr>
        <w:tab/>
      </w:r>
      <w:hyperlink r:id="rId9" w:history="1">
        <w:r w:rsidRPr="00EF48CA">
          <w:rPr>
            <w:rStyle w:val="Hyperlink"/>
            <w:rFonts w:ascii="Arial" w:hAnsi="Arial" w:cs="Arial"/>
            <w:sz w:val="22"/>
            <w:szCs w:val="22"/>
            <w:lang w:val="en-AU"/>
          </w:rPr>
          <w:t>www.dentaurum.com</w:t>
        </w:r>
      </w:hyperlink>
      <w:r>
        <w:rPr>
          <w:rFonts w:ascii="Arial" w:hAnsi="Arial" w:cs="Arial"/>
          <w:sz w:val="22"/>
          <w:szCs w:val="22"/>
          <w:lang w:val="en-AU"/>
        </w:rPr>
        <w:t xml:space="preserve"> </w:t>
      </w:r>
      <w:r w:rsidRPr="00C0263D">
        <w:rPr>
          <w:rFonts w:ascii="Arial" w:hAnsi="Arial" w:cs="Arial"/>
          <w:sz w:val="22"/>
          <w:szCs w:val="22"/>
          <w:lang w:val="en-AU"/>
        </w:rPr>
        <w:t xml:space="preserve"> </w:t>
      </w:r>
    </w:p>
    <w:p w14:paraId="0BEB622C" w14:textId="77777777" w:rsidR="00580123" w:rsidRPr="007036D9" w:rsidRDefault="00580123" w:rsidP="00057A71">
      <w:pPr>
        <w:spacing w:line="288" w:lineRule="auto"/>
        <w:jc w:val="both"/>
        <w:rPr>
          <w:rFonts w:ascii="Arial" w:hAnsi="Arial" w:cs="Arial"/>
          <w:b/>
          <w:sz w:val="16"/>
          <w:szCs w:val="16"/>
          <w:lang w:val="en-AU"/>
        </w:rPr>
      </w:pPr>
    </w:p>
    <w:p w14:paraId="2C2310E0" w14:textId="77777777" w:rsidR="008E1882" w:rsidRPr="007036D9" w:rsidRDefault="008E1882" w:rsidP="00057A71">
      <w:pPr>
        <w:spacing w:line="288" w:lineRule="auto"/>
        <w:jc w:val="both"/>
        <w:rPr>
          <w:rFonts w:ascii="Arial" w:hAnsi="Arial" w:cs="Arial"/>
          <w:b/>
          <w:sz w:val="8"/>
          <w:szCs w:val="8"/>
          <w:lang w:val="en-AU"/>
        </w:rPr>
      </w:pPr>
    </w:p>
    <w:p w14:paraId="1777E77E" w14:textId="77777777" w:rsidR="007036D9" w:rsidRDefault="007036D9" w:rsidP="007036D9">
      <w:pPr>
        <w:rPr>
          <w:rFonts w:ascii="Arial" w:hAnsi="Arial" w:cs="Arial"/>
          <w:b/>
          <w:sz w:val="22"/>
          <w:szCs w:val="22"/>
          <w:lang w:val="fr-FR"/>
        </w:rPr>
      </w:pPr>
      <w:r w:rsidRPr="00173109">
        <w:rPr>
          <w:rFonts w:ascii="Arial" w:hAnsi="Arial" w:cs="Arial"/>
          <w:b/>
          <w:sz w:val="22"/>
          <w:szCs w:val="22"/>
          <w:lang w:val="fr-FR"/>
        </w:rPr>
        <w:t>Matériel iconographique :</w:t>
      </w:r>
    </w:p>
    <w:p w14:paraId="632A6F78" w14:textId="77777777" w:rsidR="007036D9" w:rsidRPr="007036D9" w:rsidRDefault="007036D9" w:rsidP="007036D9">
      <w:pPr>
        <w:spacing w:line="288" w:lineRule="auto"/>
        <w:jc w:val="both"/>
        <w:rPr>
          <w:rFonts w:ascii="Arial" w:hAnsi="Arial" w:cs="Arial"/>
          <w:sz w:val="16"/>
          <w:szCs w:val="16"/>
        </w:rPr>
      </w:pPr>
    </w:p>
    <w:tbl>
      <w:tblPr>
        <w:tblStyle w:val="Tabellenraster"/>
        <w:tblW w:w="9385" w:type="dxa"/>
        <w:tblInd w:w="108" w:type="dxa"/>
        <w:tblLook w:val="04A0" w:firstRow="1" w:lastRow="0" w:firstColumn="1" w:lastColumn="0" w:noHBand="0" w:noVBand="1"/>
      </w:tblPr>
      <w:tblGrid>
        <w:gridCol w:w="4836"/>
        <w:gridCol w:w="4549"/>
      </w:tblGrid>
      <w:tr w:rsidR="007036D9" w14:paraId="0514C695" w14:textId="77777777" w:rsidTr="006975EA">
        <w:trPr>
          <w:trHeight w:val="2268"/>
        </w:trPr>
        <w:tc>
          <w:tcPr>
            <w:tcW w:w="4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0335C4" w14:textId="77777777" w:rsidR="007036D9" w:rsidRPr="001B7545" w:rsidRDefault="007036D9" w:rsidP="006975EA">
            <w:pPr>
              <w:spacing w:line="288" w:lineRule="auto"/>
              <w:jc w:val="both"/>
              <w:rPr>
                <w:rFonts w:ascii="Arial" w:hAnsi="Arial" w:cs="Arial"/>
              </w:rPr>
            </w:pPr>
            <w:bookmarkStart w:id="1" w:name="_Hlk100219225"/>
          </w:p>
          <w:p w14:paraId="0C32A4FB" w14:textId="77777777" w:rsidR="007036D9" w:rsidRDefault="007036D9" w:rsidP="006975EA">
            <w:pPr>
              <w:spacing w:line="288" w:lineRule="auto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11F0B9A8" wp14:editId="5B0F29D0">
                  <wp:extent cx="2933700" cy="1424478"/>
                  <wp:effectExtent l="0" t="0" r="0" b="4445"/>
                  <wp:docPr id="735697621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569762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0678" cy="14278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DEFDF91" w14:textId="77777777" w:rsidR="007036D9" w:rsidRPr="009111D1" w:rsidRDefault="007036D9" w:rsidP="006975EA">
            <w:pPr>
              <w:spacing w:line="288" w:lineRule="auto"/>
              <w:jc w:val="both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6081DC" w14:textId="77777777" w:rsidR="007036D9" w:rsidRPr="009111D1" w:rsidRDefault="007036D9" w:rsidP="006975EA">
            <w:pPr>
              <w:spacing w:line="288" w:lineRule="auto"/>
              <w:jc w:val="both"/>
              <w:rPr>
                <w:rFonts w:ascii="Arial" w:hAnsi="Arial" w:cs="Arial"/>
                <w:b/>
                <w:sz w:val="8"/>
                <w:szCs w:val="8"/>
              </w:rPr>
            </w:pPr>
            <w:r w:rsidRPr="009111D1">
              <w:rPr>
                <w:rFonts w:ascii="Arial" w:hAnsi="Arial" w:cs="Arial"/>
                <w:b/>
                <w:sz w:val="8"/>
                <w:szCs w:val="8"/>
              </w:rPr>
              <w:t xml:space="preserve">      </w:t>
            </w:r>
          </w:p>
          <w:p w14:paraId="7F62B9FF" w14:textId="77777777" w:rsidR="007036D9" w:rsidRPr="001B7545" w:rsidRDefault="007036D9" w:rsidP="006975EA">
            <w:pPr>
              <w:spacing w:line="288" w:lineRule="auto"/>
              <w:jc w:val="both"/>
              <w:rPr>
                <w:rFonts w:ascii="Arial" w:hAnsi="Arial" w:cs="Arial"/>
                <w:b/>
                <w:sz w:val="14"/>
                <w:szCs w:val="14"/>
              </w:rPr>
            </w:pPr>
            <w:r w:rsidRPr="001B7545">
              <w:rPr>
                <w:rFonts w:ascii="Arial" w:hAnsi="Arial" w:cs="Arial"/>
                <w:b/>
                <w:sz w:val="14"/>
                <w:szCs w:val="14"/>
              </w:rPr>
              <w:t xml:space="preserve">       </w:t>
            </w:r>
          </w:p>
          <w:p w14:paraId="09866D1E" w14:textId="77777777" w:rsidR="007036D9" w:rsidRDefault="007036D9" w:rsidP="006975EA">
            <w:pPr>
              <w:spacing w:line="288" w:lineRule="auto"/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 xml:space="preserve">                   </w:t>
            </w:r>
            <w:r>
              <w:rPr>
                <w:noProof/>
              </w:rPr>
              <w:drawing>
                <wp:inline distT="0" distB="0" distL="0" distR="0" wp14:anchorId="6FC3EAD9" wp14:editId="4A158250">
                  <wp:extent cx="1371600" cy="1343025"/>
                  <wp:effectExtent l="0" t="0" r="0" b="9525"/>
                  <wp:docPr id="1574376516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219" b="18845"/>
                          <a:stretch/>
                        </pic:blipFill>
                        <pic:spPr bwMode="auto">
                          <a:xfrm>
                            <a:off x="0" y="0"/>
                            <a:ext cx="1374281" cy="1345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36D9" w:rsidRPr="000F0684" w14:paraId="73CBBA9A" w14:textId="77777777" w:rsidTr="006975EA">
        <w:trPr>
          <w:trHeight w:val="851"/>
        </w:trPr>
        <w:tc>
          <w:tcPr>
            <w:tcW w:w="483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0912FBD4" w14:textId="77777777" w:rsidR="007036D9" w:rsidRPr="009111D1" w:rsidRDefault="007036D9" w:rsidP="006975EA">
            <w:pPr>
              <w:spacing w:line="288" w:lineRule="auto"/>
              <w:jc w:val="both"/>
              <w:rPr>
                <w:rFonts w:ascii="Arial" w:hAnsi="Arial" w:cs="Arial"/>
                <w:sz w:val="8"/>
                <w:szCs w:val="8"/>
              </w:rPr>
            </w:pPr>
          </w:p>
          <w:p w14:paraId="236C6BDE" w14:textId="36D7BDA0" w:rsidR="007036D9" w:rsidRPr="007036D9" w:rsidRDefault="007036D9" w:rsidP="000F0684">
            <w:pPr>
              <w:spacing w:line="288" w:lineRule="auto"/>
              <w:rPr>
                <w:rFonts w:ascii="Arial" w:hAnsi="Arial" w:cs="Arial"/>
              </w:rPr>
            </w:pPr>
            <w:r w:rsidRPr="007036D9">
              <w:rPr>
                <w:rFonts w:ascii="Arial" w:hAnsi="Arial" w:cs="Arial"/>
              </w:rPr>
              <w:t xml:space="preserve">De 1995 à </w:t>
            </w:r>
            <w:proofErr w:type="gramStart"/>
            <w:r w:rsidRPr="007036D9">
              <w:rPr>
                <w:rFonts w:ascii="Arial" w:hAnsi="Arial" w:cs="Arial"/>
              </w:rPr>
              <w:t>2025 :</w:t>
            </w:r>
            <w:proofErr w:type="gramEnd"/>
            <w:r w:rsidRPr="007036D9">
              <w:rPr>
                <w:rFonts w:ascii="Arial" w:hAnsi="Arial" w:cs="Arial"/>
              </w:rPr>
              <w:t xml:space="preserve"> 30 ans </w:t>
            </w:r>
            <w:proofErr w:type="spellStart"/>
            <w:r w:rsidRPr="007036D9">
              <w:rPr>
                <w:rFonts w:ascii="Arial" w:hAnsi="Arial" w:cs="Arial"/>
              </w:rPr>
              <w:t>d’implantologie</w:t>
            </w:r>
            <w:proofErr w:type="spellEnd"/>
            <w:r w:rsidRPr="007036D9">
              <w:rPr>
                <w:rFonts w:ascii="Arial" w:hAnsi="Arial" w:cs="Arial"/>
              </w:rPr>
              <w:t xml:space="preserve">, </w:t>
            </w:r>
            <w:proofErr w:type="spellStart"/>
            <w:r w:rsidRPr="007036D9">
              <w:rPr>
                <w:rFonts w:ascii="Arial" w:hAnsi="Arial" w:cs="Arial"/>
              </w:rPr>
              <w:t>d’innovations</w:t>
            </w:r>
            <w:proofErr w:type="spellEnd"/>
            <w:r w:rsidRPr="007036D9">
              <w:rPr>
                <w:rFonts w:ascii="Arial" w:hAnsi="Arial" w:cs="Arial"/>
              </w:rPr>
              <w:t xml:space="preserve"> et </w:t>
            </w:r>
            <w:proofErr w:type="spellStart"/>
            <w:r w:rsidRPr="007036D9">
              <w:rPr>
                <w:rFonts w:ascii="Arial" w:hAnsi="Arial" w:cs="Arial"/>
              </w:rPr>
              <w:t>d’idées</w:t>
            </w:r>
            <w:proofErr w:type="spellEnd"/>
          </w:p>
          <w:p w14:paraId="3853A23F" w14:textId="1172F639" w:rsidR="007036D9" w:rsidRPr="008E643C" w:rsidRDefault="007036D9" w:rsidP="006975EA">
            <w:pPr>
              <w:spacing w:line="288" w:lineRule="auto"/>
              <w:jc w:val="both"/>
              <w:rPr>
                <w:rFonts w:ascii="Arial" w:hAnsi="Arial" w:cs="Arial"/>
              </w:rPr>
            </w:pPr>
          </w:p>
        </w:tc>
        <w:tc>
          <w:tcPr>
            <w:tcW w:w="454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7B84277F" w14:textId="77777777" w:rsidR="007036D9" w:rsidRPr="009111D1" w:rsidRDefault="007036D9" w:rsidP="006975EA">
            <w:pPr>
              <w:spacing w:line="288" w:lineRule="auto"/>
              <w:jc w:val="both"/>
              <w:rPr>
                <w:rFonts w:ascii="Arial" w:hAnsi="Arial" w:cs="Arial"/>
                <w:sz w:val="8"/>
                <w:szCs w:val="8"/>
              </w:rPr>
            </w:pPr>
          </w:p>
          <w:p w14:paraId="17EC2076" w14:textId="5541E8DE" w:rsidR="007036D9" w:rsidRPr="007036D9" w:rsidRDefault="007036D9" w:rsidP="006975EA">
            <w:pPr>
              <w:spacing w:line="288" w:lineRule="auto"/>
              <w:jc w:val="both"/>
              <w:rPr>
                <w:rFonts w:ascii="Arial" w:hAnsi="Arial" w:cs="Arial"/>
                <w:lang w:val="en-AU"/>
              </w:rPr>
            </w:pPr>
            <w:r w:rsidRPr="007036D9">
              <w:rPr>
                <w:rFonts w:ascii="Arial" w:hAnsi="Arial" w:cs="Arial"/>
                <w:lang w:val="en-AU"/>
              </w:rPr>
              <w:t>tioLogic</w:t>
            </w:r>
            <w:r w:rsidRPr="007036D9">
              <w:rPr>
                <w:rFonts w:ascii="Arial" w:hAnsi="Arial" w:cs="Arial"/>
                <w:vertAlign w:val="superscript"/>
                <w:lang w:val="en-AU"/>
              </w:rPr>
              <w:t>®</w:t>
            </w:r>
            <w:r w:rsidRPr="007036D9">
              <w:rPr>
                <w:rFonts w:ascii="Arial" w:hAnsi="Arial" w:cs="Arial"/>
                <w:lang w:val="en-AU"/>
              </w:rPr>
              <w:t xml:space="preserve"> TWINFIT </w:t>
            </w:r>
            <w:proofErr w:type="spellStart"/>
            <w:r w:rsidRPr="007036D9">
              <w:rPr>
                <w:rFonts w:ascii="Arial" w:hAnsi="Arial" w:cs="Arial"/>
                <w:lang w:val="en-AU"/>
              </w:rPr>
              <w:t>révolutionne</w:t>
            </w:r>
            <w:proofErr w:type="spellEnd"/>
            <w:r w:rsidRPr="007036D9">
              <w:rPr>
                <w:rFonts w:ascii="Arial" w:hAnsi="Arial" w:cs="Arial"/>
                <w:lang w:val="en-AU"/>
              </w:rPr>
              <w:t xml:space="preserve"> les concepts de </w:t>
            </w:r>
            <w:proofErr w:type="spellStart"/>
            <w:r w:rsidRPr="007036D9">
              <w:rPr>
                <w:rFonts w:ascii="Arial" w:hAnsi="Arial" w:cs="Arial"/>
                <w:lang w:val="en-AU"/>
              </w:rPr>
              <w:t>traitement</w:t>
            </w:r>
            <w:proofErr w:type="spellEnd"/>
            <w:r w:rsidRPr="007036D9">
              <w:rPr>
                <w:rFonts w:ascii="Arial" w:hAnsi="Arial" w:cs="Arial"/>
                <w:lang w:val="en-AU"/>
              </w:rPr>
              <w:t xml:space="preserve"> dans le monde </w:t>
            </w:r>
            <w:proofErr w:type="spellStart"/>
            <w:r w:rsidRPr="007036D9">
              <w:rPr>
                <w:rFonts w:ascii="Arial" w:hAnsi="Arial" w:cs="Arial"/>
                <w:lang w:val="en-AU"/>
              </w:rPr>
              <w:t>entier</w:t>
            </w:r>
            <w:proofErr w:type="spellEnd"/>
            <w:r w:rsidRPr="007036D9">
              <w:rPr>
                <w:rFonts w:ascii="Arial" w:hAnsi="Arial" w:cs="Arial"/>
                <w:lang w:val="en-AU"/>
              </w:rPr>
              <w:t xml:space="preserve"> avec </w:t>
            </w:r>
            <w:proofErr w:type="spellStart"/>
            <w:r w:rsidRPr="007036D9">
              <w:rPr>
                <w:rFonts w:ascii="Arial" w:hAnsi="Arial" w:cs="Arial"/>
                <w:lang w:val="en-AU"/>
              </w:rPr>
              <w:t>l’innovant</w:t>
            </w:r>
            <w:proofErr w:type="spellEnd"/>
            <w:r w:rsidRPr="007036D9">
              <w:rPr>
                <w:rFonts w:ascii="Arial" w:hAnsi="Arial" w:cs="Arial"/>
                <w:lang w:val="en-AU"/>
              </w:rPr>
              <w:t xml:space="preserve"> Abutment Switch</w:t>
            </w:r>
            <w:r>
              <w:rPr>
                <w:rFonts w:ascii="Arial" w:hAnsi="Arial" w:cs="Arial"/>
                <w:lang w:val="en-AU"/>
              </w:rPr>
              <w:t>.</w:t>
            </w:r>
          </w:p>
          <w:p w14:paraId="58A602F1" w14:textId="77777777" w:rsidR="007036D9" w:rsidRPr="007036D9" w:rsidRDefault="007036D9" w:rsidP="006975EA">
            <w:pPr>
              <w:spacing w:line="288" w:lineRule="auto"/>
              <w:jc w:val="both"/>
              <w:rPr>
                <w:rFonts w:ascii="Arial" w:hAnsi="Arial" w:cs="Arial"/>
                <w:sz w:val="12"/>
                <w:szCs w:val="12"/>
                <w:lang w:val="en-AU"/>
              </w:rPr>
            </w:pPr>
          </w:p>
        </w:tc>
      </w:tr>
      <w:tr w:rsidR="007036D9" w14:paraId="36D73B5D" w14:textId="77777777" w:rsidTr="006975EA">
        <w:trPr>
          <w:trHeight w:val="454"/>
        </w:trPr>
        <w:tc>
          <w:tcPr>
            <w:tcW w:w="4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C2AB17" w14:textId="77777777" w:rsidR="007036D9" w:rsidRPr="008E643C" w:rsidRDefault="007036D9" w:rsidP="006975EA">
            <w:pPr>
              <w:spacing w:line="288" w:lineRule="auto"/>
              <w:jc w:val="both"/>
              <w:rPr>
                <w:rFonts w:ascii="Arial" w:hAnsi="Arial" w:cs="Arial"/>
              </w:rPr>
            </w:pPr>
            <w:r w:rsidRPr="008E643C">
              <w:rPr>
                <w:rFonts w:ascii="Arial" w:hAnsi="Arial" w:cs="Arial"/>
                <w:b/>
              </w:rPr>
              <w:t>© Dentaurum</w:t>
            </w:r>
          </w:p>
        </w:tc>
        <w:tc>
          <w:tcPr>
            <w:tcW w:w="45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2A8903" w14:textId="77777777" w:rsidR="007036D9" w:rsidRPr="008E643C" w:rsidRDefault="007036D9" w:rsidP="006975EA">
            <w:pPr>
              <w:spacing w:line="288" w:lineRule="auto"/>
              <w:jc w:val="both"/>
              <w:rPr>
                <w:rFonts w:ascii="Arial" w:hAnsi="Arial" w:cs="Arial"/>
              </w:rPr>
            </w:pPr>
            <w:r w:rsidRPr="008E643C">
              <w:rPr>
                <w:rFonts w:ascii="Arial" w:hAnsi="Arial" w:cs="Arial"/>
                <w:b/>
              </w:rPr>
              <w:t>© Dentaurum</w:t>
            </w:r>
          </w:p>
        </w:tc>
      </w:tr>
      <w:bookmarkEnd w:id="1"/>
      <w:tr w:rsidR="007036D9" w14:paraId="4457AECC" w14:textId="77777777" w:rsidTr="006975EA">
        <w:trPr>
          <w:trHeight w:val="2268"/>
        </w:trPr>
        <w:tc>
          <w:tcPr>
            <w:tcW w:w="93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0D419D" w14:textId="77777777" w:rsidR="007036D9" w:rsidRDefault="007036D9" w:rsidP="006975EA">
            <w:pPr>
              <w:spacing w:line="288" w:lineRule="auto"/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14:paraId="699B1447" w14:textId="77777777" w:rsidR="007036D9" w:rsidRDefault="007036D9" w:rsidP="006975EA">
            <w:pPr>
              <w:spacing w:line="288" w:lineRule="auto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36351E17" wp14:editId="2ED028D4">
                  <wp:extent cx="5759450" cy="1377315"/>
                  <wp:effectExtent l="0" t="0" r="0" b="0"/>
                  <wp:docPr id="1374670412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4670412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59450" cy="13773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D65C586" w14:textId="77777777" w:rsidR="007036D9" w:rsidRDefault="007036D9" w:rsidP="006975EA">
            <w:pPr>
              <w:spacing w:line="288" w:lineRule="auto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7036D9" w:rsidRPr="000F0684" w14:paraId="28432744" w14:textId="77777777" w:rsidTr="006975EA">
        <w:trPr>
          <w:trHeight w:val="851"/>
        </w:trPr>
        <w:tc>
          <w:tcPr>
            <w:tcW w:w="9385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72D9B188" w14:textId="77777777" w:rsidR="007036D9" w:rsidRPr="009111D1" w:rsidRDefault="007036D9" w:rsidP="006975EA">
            <w:pPr>
              <w:spacing w:line="288" w:lineRule="auto"/>
              <w:jc w:val="both"/>
              <w:rPr>
                <w:rFonts w:ascii="Arial" w:hAnsi="Arial" w:cs="Arial"/>
                <w:sz w:val="8"/>
                <w:szCs w:val="8"/>
              </w:rPr>
            </w:pPr>
          </w:p>
          <w:p w14:paraId="6E34B450" w14:textId="6E4F8BB0" w:rsidR="007036D9" w:rsidRPr="007036D9" w:rsidRDefault="007036D9" w:rsidP="007036D9">
            <w:pPr>
              <w:spacing w:line="288" w:lineRule="auto"/>
              <w:jc w:val="both"/>
              <w:rPr>
                <w:rFonts w:ascii="Arial" w:hAnsi="Arial" w:cs="Arial"/>
                <w:lang w:val="es-ES_tradnl"/>
              </w:rPr>
            </w:pPr>
            <w:r w:rsidRPr="007036D9">
              <w:rPr>
                <w:rFonts w:ascii="Arial" w:hAnsi="Arial" w:cs="Arial"/>
                <w:lang w:val="es-ES_tradnl"/>
              </w:rPr>
              <w:t xml:space="preserve">Dentaurum </w:t>
            </w:r>
            <w:proofErr w:type="spellStart"/>
            <w:r w:rsidRPr="007036D9">
              <w:rPr>
                <w:rFonts w:ascii="Arial" w:hAnsi="Arial" w:cs="Arial"/>
                <w:lang w:val="es-ES_tradnl"/>
              </w:rPr>
              <w:t>offre</w:t>
            </w:r>
            <w:proofErr w:type="spellEnd"/>
            <w:r w:rsidRPr="007036D9">
              <w:rPr>
                <w:rFonts w:ascii="Arial" w:hAnsi="Arial" w:cs="Arial"/>
                <w:lang w:val="es-ES_tradnl"/>
              </w:rPr>
              <w:t xml:space="preserve"> un flux de </w:t>
            </w:r>
            <w:proofErr w:type="spellStart"/>
            <w:r w:rsidRPr="007036D9">
              <w:rPr>
                <w:rFonts w:ascii="Arial" w:hAnsi="Arial" w:cs="Arial"/>
                <w:lang w:val="es-ES_tradnl"/>
              </w:rPr>
              <w:t>travail</w:t>
            </w:r>
            <w:proofErr w:type="spellEnd"/>
            <w:r w:rsidRPr="007036D9">
              <w:rPr>
                <w:rFonts w:ascii="Arial" w:hAnsi="Arial" w:cs="Arial"/>
                <w:lang w:val="es-ES_tradnl"/>
              </w:rPr>
              <w:t xml:space="preserve"> </w:t>
            </w:r>
            <w:proofErr w:type="spellStart"/>
            <w:r w:rsidRPr="007036D9">
              <w:rPr>
                <w:rFonts w:ascii="Arial" w:hAnsi="Arial" w:cs="Arial"/>
                <w:lang w:val="es-ES_tradnl"/>
              </w:rPr>
              <w:t>entièrement</w:t>
            </w:r>
            <w:proofErr w:type="spellEnd"/>
            <w:r w:rsidRPr="007036D9">
              <w:rPr>
                <w:rFonts w:ascii="Arial" w:hAnsi="Arial" w:cs="Arial"/>
                <w:lang w:val="es-ES_tradnl"/>
              </w:rPr>
              <w:t xml:space="preserve"> numérique </w:t>
            </w:r>
            <w:proofErr w:type="spellStart"/>
            <w:r w:rsidRPr="007036D9">
              <w:rPr>
                <w:rFonts w:ascii="Arial" w:hAnsi="Arial" w:cs="Arial"/>
                <w:lang w:val="es-ES_tradnl"/>
              </w:rPr>
              <w:t>englobant</w:t>
            </w:r>
            <w:proofErr w:type="spellEnd"/>
            <w:r w:rsidRPr="007036D9">
              <w:rPr>
                <w:rFonts w:ascii="Arial" w:hAnsi="Arial" w:cs="Arial"/>
                <w:lang w:val="es-ES_tradnl"/>
              </w:rPr>
              <w:t xml:space="preserve"> la </w:t>
            </w:r>
            <w:proofErr w:type="spellStart"/>
            <w:r w:rsidRPr="007036D9">
              <w:rPr>
                <w:rFonts w:ascii="Arial" w:hAnsi="Arial" w:cs="Arial"/>
                <w:lang w:val="es-ES_tradnl"/>
              </w:rPr>
              <w:t>planification</w:t>
            </w:r>
            <w:proofErr w:type="spellEnd"/>
            <w:r w:rsidRPr="007036D9">
              <w:rPr>
                <w:rFonts w:ascii="Arial" w:hAnsi="Arial" w:cs="Arial"/>
                <w:lang w:val="es-ES_tradnl"/>
              </w:rPr>
              <w:t xml:space="preserve">, la </w:t>
            </w:r>
            <w:proofErr w:type="spellStart"/>
            <w:r w:rsidRPr="007036D9">
              <w:rPr>
                <w:rFonts w:ascii="Arial" w:hAnsi="Arial" w:cs="Arial"/>
                <w:lang w:val="es-ES_tradnl"/>
              </w:rPr>
              <w:t>numérisation</w:t>
            </w:r>
            <w:proofErr w:type="spellEnd"/>
            <w:r w:rsidRPr="007036D9">
              <w:rPr>
                <w:rFonts w:ascii="Arial" w:hAnsi="Arial" w:cs="Arial"/>
                <w:lang w:val="es-ES_tradnl"/>
              </w:rPr>
              <w:t xml:space="preserve">, les </w:t>
            </w:r>
            <w:proofErr w:type="spellStart"/>
            <w:r w:rsidRPr="007036D9">
              <w:rPr>
                <w:rFonts w:ascii="Arial" w:hAnsi="Arial" w:cs="Arial"/>
                <w:lang w:val="es-ES_tradnl"/>
              </w:rPr>
              <w:t>matériaux</w:t>
            </w:r>
            <w:proofErr w:type="spellEnd"/>
            <w:r w:rsidRPr="007036D9">
              <w:rPr>
                <w:rFonts w:ascii="Arial" w:hAnsi="Arial" w:cs="Arial"/>
                <w:lang w:val="es-ES_tradnl"/>
              </w:rPr>
              <w:t xml:space="preserve">, la </w:t>
            </w:r>
            <w:proofErr w:type="spellStart"/>
            <w:r w:rsidRPr="007036D9">
              <w:rPr>
                <w:rFonts w:ascii="Arial" w:hAnsi="Arial" w:cs="Arial"/>
                <w:lang w:val="es-ES_tradnl"/>
              </w:rPr>
              <w:t>conception</w:t>
            </w:r>
            <w:proofErr w:type="spellEnd"/>
            <w:r w:rsidRPr="007036D9">
              <w:rPr>
                <w:rFonts w:ascii="Arial" w:hAnsi="Arial" w:cs="Arial"/>
                <w:lang w:val="es-ES_tradnl"/>
              </w:rPr>
              <w:t xml:space="preserve"> et la </w:t>
            </w:r>
            <w:proofErr w:type="spellStart"/>
            <w:r w:rsidRPr="007036D9">
              <w:rPr>
                <w:rFonts w:ascii="Arial" w:hAnsi="Arial" w:cs="Arial"/>
                <w:lang w:val="es-ES_tradnl"/>
              </w:rPr>
              <w:t>fabrication</w:t>
            </w:r>
            <w:proofErr w:type="spellEnd"/>
            <w:r w:rsidRPr="007036D9">
              <w:rPr>
                <w:rFonts w:ascii="Arial" w:hAnsi="Arial" w:cs="Arial"/>
                <w:lang w:val="es-ES_tradnl"/>
              </w:rPr>
              <w:t>.</w:t>
            </w:r>
          </w:p>
          <w:p w14:paraId="5BC82513" w14:textId="77777777" w:rsidR="007036D9" w:rsidRPr="007036D9" w:rsidRDefault="007036D9" w:rsidP="006975EA">
            <w:pPr>
              <w:spacing w:line="288" w:lineRule="auto"/>
              <w:jc w:val="both"/>
              <w:rPr>
                <w:rFonts w:ascii="Arial" w:hAnsi="Arial" w:cs="Arial"/>
                <w:sz w:val="12"/>
                <w:szCs w:val="12"/>
                <w:lang w:val="es-ES_tradnl"/>
              </w:rPr>
            </w:pPr>
          </w:p>
        </w:tc>
      </w:tr>
      <w:tr w:rsidR="007036D9" w14:paraId="239E53EB" w14:textId="77777777" w:rsidTr="006975EA">
        <w:trPr>
          <w:trHeight w:val="454"/>
        </w:trPr>
        <w:tc>
          <w:tcPr>
            <w:tcW w:w="93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461B9E" w14:textId="77777777" w:rsidR="007036D9" w:rsidRPr="008E643C" w:rsidRDefault="007036D9" w:rsidP="006975EA">
            <w:pPr>
              <w:spacing w:line="288" w:lineRule="auto"/>
              <w:jc w:val="both"/>
              <w:rPr>
                <w:rFonts w:ascii="Arial" w:hAnsi="Arial" w:cs="Arial"/>
              </w:rPr>
            </w:pPr>
            <w:r w:rsidRPr="008E643C">
              <w:rPr>
                <w:rFonts w:ascii="Arial" w:hAnsi="Arial" w:cs="Arial"/>
                <w:b/>
              </w:rPr>
              <w:t>© Dentaurum</w:t>
            </w:r>
          </w:p>
        </w:tc>
      </w:tr>
      <w:tr w:rsidR="007036D9" w:rsidRPr="006833C8" w14:paraId="45ADDC81" w14:textId="77777777" w:rsidTr="006975EA">
        <w:trPr>
          <w:trHeight w:val="2268"/>
        </w:trPr>
        <w:tc>
          <w:tcPr>
            <w:tcW w:w="9385" w:type="dxa"/>
            <w:gridSpan w:val="2"/>
          </w:tcPr>
          <w:p w14:paraId="0C0617D8" w14:textId="77777777" w:rsidR="007036D9" w:rsidRPr="008E4AB2" w:rsidRDefault="007036D9" w:rsidP="006975EA">
            <w:pPr>
              <w:spacing w:line="288" w:lineRule="auto"/>
              <w:jc w:val="both"/>
              <w:rPr>
                <w:rFonts w:ascii="Arial" w:hAnsi="Arial" w:cs="Arial"/>
                <w:sz w:val="8"/>
                <w:szCs w:val="8"/>
              </w:rPr>
            </w:pPr>
            <w:r w:rsidRPr="008E4AB2">
              <w:rPr>
                <w:rFonts w:ascii="Arial" w:hAnsi="Arial" w:cs="Arial"/>
                <w:sz w:val="8"/>
                <w:szCs w:val="8"/>
              </w:rPr>
              <w:lastRenderedPageBreak/>
              <w:t xml:space="preserve">                                 </w:t>
            </w:r>
          </w:p>
          <w:p w14:paraId="60CD7928" w14:textId="77777777" w:rsidR="007036D9" w:rsidRPr="006833C8" w:rsidRDefault="007036D9" w:rsidP="006975EA">
            <w:pPr>
              <w:spacing w:line="288" w:lineRule="auto"/>
              <w:jc w:val="both"/>
            </w:pPr>
            <w:r>
              <w:t xml:space="preserve">                                        </w:t>
            </w:r>
            <w:r>
              <w:rPr>
                <w:noProof/>
              </w:rPr>
              <w:drawing>
                <wp:inline distT="0" distB="0" distL="0" distR="0" wp14:anchorId="02BB2A01" wp14:editId="61472BCC">
                  <wp:extent cx="3333750" cy="2218577"/>
                  <wp:effectExtent l="0" t="0" r="0" b="0"/>
                  <wp:docPr id="1561579170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1579170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82105" cy="22507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36D9" w:rsidRPr="006833C8" w14:paraId="585D64CC" w14:textId="77777777" w:rsidTr="006975EA">
        <w:trPr>
          <w:trHeight w:val="1135"/>
        </w:trPr>
        <w:tc>
          <w:tcPr>
            <w:tcW w:w="9385" w:type="dxa"/>
            <w:gridSpan w:val="2"/>
          </w:tcPr>
          <w:p w14:paraId="39F12D0F" w14:textId="77777777" w:rsidR="007036D9" w:rsidRPr="009111D1" w:rsidRDefault="007036D9" w:rsidP="006975EA">
            <w:pPr>
              <w:spacing w:line="288" w:lineRule="auto"/>
              <w:jc w:val="both"/>
              <w:rPr>
                <w:rFonts w:ascii="Arial" w:hAnsi="Arial" w:cs="Arial"/>
                <w:sz w:val="8"/>
                <w:szCs w:val="6"/>
              </w:rPr>
            </w:pPr>
          </w:p>
          <w:p w14:paraId="24DC069E" w14:textId="2E528488" w:rsidR="007036D9" w:rsidRPr="007036D9" w:rsidRDefault="007036D9" w:rsidP="007036D9">
            <w:pPr>
              <w:spacing w:line="288" w:lineRule="auto"/>
              <w:jc w:val="both"/>
              <w:rPr>
                <w:rFonts w:ascii="Arial" w:hAnsi="Arial" w:cs="Arial"/>
                <w:lang w:val="en-AU"/>
              </w:rPr>
            </w:pPr>
            <w:r w:rsidRPr="007036D9">
              <w:rPr>
                <w:rFonts w:ascii="Arial" w:hAnsi="Arial" w:cs="Arial"/>
                <w:lang w:val="en-AU"/>
              </w:rPr>
              <w:t xml:space="preserve">À </w:t>
            </w:r>
            <w:proofErr w:type="spellStart"/>
            <w:r w:rsidRPr="007036D9">
              <w:rPr>
                <w:rFonts w:ascii="Arial" w:hAnsi="Arial" w:cs="Arial"/>
                <w:lang w:val="en-AU"/>
              </w:rPr>
              <w:t>l’occasion</w:t>
            </w:r>
            <w:proofErr w:type="spellEnd"/>
            <w:r w:rsidRPr="007036D9">
              <w:rPr>
                <w:rFonts w:ascii="Arial" w:hAnsi="Arial" w:cs="Arial"/>
                <w:lang w:val="en-AU"/>
              </w:rPr>
              <w:t xml:space="preserve"> du </w:t>
            </w:r>
            <w:proofErr w:type="spellStart"/>
            <w:r w:rsidRPr="007036D9">
              <w:rPr>
                <w:rFonts w:ascii="Arial" w:hAnsi="Arial" w:cs="Arial"/>
                <w:lang w:val="en-AU"/>
              </w:rPr>
              <w:t>congrès</w:t>
            </w:r>
            <w:proofErr w:type="spellEnd"/>
            <w:r w:rsidRPr="007036D9">
              <w:rPr>
                <w:rFonts w:ascii="Arial" w:hAnsi="Arial" w:cs="Arial"/>
                <w:lang w:val="en-AU"/>
              </w:rPr>
              <w:t xml:space="preserve"> IDS, quatre ateliers pratiques sur tioLogic</w:t>
            </w:r>
            <w:r w:rsidRPr="007036D9">
              <w:rPr>
                <w:rFonts w:ascii="Arial" w:hAnsi="Arial" w:cs="Arial"/>
                <w:vertAlign w:val="superscript"/>
                <w:lang w:val="en-AU"/>
              </w:rPr>
              <w:t>®</w:t>
            </w:r>
            <w:r w:rsidRPr="007036D9">
              <w:rPr>
                <w:rFonts w:ascii="Arial" w:hAnsi="Arial" w:cs="Arial"/>
                <w:lang w:val="en-AU"/>
              </w:rPr>
              <w:t xml:space="preserve"> TWINFIT </w:t>
            </w:r>
            <w:proofErr w:type="spellStart"/>
            <w:r w:rsidRPr="007036D9">
              <w:rPr>
                <w:rFonts w:ascii="Arial" w:hAnsi="Arial" w:cs="Arial"/>
                <w:lang w:val="en-AU"/>
              </w:rPr>
              <w:t>seront</w:t>
            </w:r>
            <w:proofErr w:type="spellEnd"/>
            <w:r w:rsidRPr="007036D9">
              <w:rPr>
                <w:rFonts w:ascii="Arial" w:hAnsi="Arial" w:cs="Arial"/>
                <w:lang w:val="en-AU"/>
              </w:rPr>
              <w:t xml:space="preserve"> </w:t>
            </w:r>
            <w:proofErr w:type="spellStart"/>
            <w:r w:rsidRPr="007036D9">
              <w:rPr>
                <w:rFonts w:ascii="Arial" w:hAnsi="Arial" w:cs="Arial"/>
                <w:lang w:val="en-AU"/>
              </w:rPr>
              <w:t>proposé</w:t>
            </w:r>
            <w:proofErr w:type="spellEnd"/>
            <w:r w:rsidRPr="007036D9">
              <w:rPr>
                <w:rFonts w:ascii="Arial" w:hAnsi="Arial" w:cs="Arial"/>
                <w:lang w:val="en-AU"/>
              </w:rPr>
              <w:t xml:space="preserve"> au stand Dentaurum.</w:t>
            </w:r>
          </w:p>
          <w:p w14:paraId="4E88BF6A" w14:textId="77777777" w:rsidR="007036D9" w:rsidRPr="007036D9" w:rsidRDefault="007036D9" w:rsidP="006975EA">
            <w:pPr>
              <w:spacing w:line="288" w:lineRule="auto"/>
              <w:jc w:val="both"/>
              <w:rPr>
                <w:rFonts w:ascii="Arial" w:hAnsi="Arial" w:cs="Arial"/>
                <w:sz w:val="12"/>
                <w:szCs w:val="12"/>
                <w:lang w:val="en-AU"/>
              </w:rPr>
            </w:pPr>
          </w:p>
          <w:p w14:paraId="6F2422F1" w14:textId="77777777" w:rsidR="007036D9" w:rsidRPr="009111D1" w:rsidRDefault="007036D9" w:rsidP="006975EA">
            <w:pPr>
              <w:spacing w:line="288" w:lineRule="auto"/>
              <w:jc w:val="both"/>
              <w:rPr>
                <w:rFonts w:ascii="Arial" w:hAnsi="Arial" w:cs="Arial"/>
                <w:b/>
                <w:bCs/>
              </w:rPr>
            </w:pPr>
            <w:r w:rsidRPr="00A43B56">
              <w:rPr>
                <w:rFonts w:ascii="Arial" w:hAnsi="Arial" w:cs="Arial"/>
                <w:b/>
                <w:bCs/>
              </w:rPr>
              <w:t>© Dentaurum</w:t>
            </w:r>
          </w:p>
        </w:tc>
      </w:tr>
    </w:tbl>
    <w:p w14:paraId="380E1CAE" w14:textId="77777777" w:rsidR="007036D9" w:rsidRDefault="007036D9" w:rsidP="00057A71">
      <w:pPr>
        <w:spacing w:line="288" w:lineRule="auto"/>
        <w:jc w:val="both"/>
        <w:rPr>
          <w:rFonts w:ascii="Arial" w:hAnsi="Arial" w:cs="Arial"/>
          <w:b/>
          <w:sz w:val="22"/>
          <w:szCs w:val="22"/>
          <w:lang w:val="en-AU"/>
        </w:rPr>
      </w:pPr>
    </w:p>
    <w:p w14:paraId="079A55B6" w14:textId="77777777" w:rsidR="007036D9" w:rsidRDefault="007036D9" w:rsidP="00057A71">
      <w:pPr>
        <w:spacing w:line="288" w:lineRule="auto"/>
        <w:jc w:val="both"/>
        <w:rPr>
          <w:rFonts w:ascii="Arial" w:hAnsi="Arial" w:cs="Arial"/>
          <w:b/>
          <w:sz w:val="22"/>
          <w:szCs w:val="22"/>
          <w:lang w:val="en-AU"/>
        </w:rPr>
      </w:pPr>
    </w:p>
    <w:p w14:paraId="7D2D2AB0" w14:textId="77777777" w:rsidR="007036D9" w:rsidRPr="00F972FB" w:rsidRDefault="007036D9" w:rsidP="007036D9">
      <w:pPr>
        <w:spacing w:line="288" w:lineRule="auto"/>
        <w:jc w:val="both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DENTAURUM GmbH &amp; Co. KG</w:t>
      </w:r>
    </w:p>
    <w:p w14:paraId="48CB8A2A" w14:textId="77777777" w:rsidR="007036D9" w:rsidRPr="005C414A" w:rsidRDefault="007036D9" w:rsidP="007036D9">
      <w:pPr>
        <w:spacing w:line="288" w:lineRule="auto"/>
        <w:jc w:val="both"/>
        <w:rPr>
          <w:rFonts w:ascii="Arial" w:hAnsi="Arial" w:cs="Arial"/>
          <w:b/>
          <w:sz w:val="12"/>
          <w:szCs w:val="12"/>
        </w:rPr>
      </w:pPr>
    </w:p>
    <w:p w14:paraId="43803A36" w14:textId="77777777" w:rsidR="007036D9" w:rsidRPr="00B22076" w:rsidRDefault="007036D9" w:rsidP="007036D9">
      <w:pPr>
        <w:autoSpaceDE w:val="0"/>
        <w:autoSpaceDN w:val="0"/>
        <w:adjustRightInd w:val="0"/>
        <w:spacing w:line="312" w:lineRule="auto"/>
        <w:jc w:val="both"/>
        <w:rPr>
          <w:rFonts w:ascii="Arial" w:hAnsi="Arial" w:cs="Arial"/>
          <w:sz w:val="22"/>
          <w:szCs w:val="22"/>
          <w:lang w:val="en-AU"/>
        </w:rPr>
      </w:pPr>
      <w:proofErr w:type="spellStart"/>
      <w:r>
        <w:rPr>
          <w:rFonts w:ascii="Arial" w:hAnsi="Arial" w:cs="Arial"/>
          <w:sz w:val="22"/>
          <w:szCs w:val="22"/>
        </w:rPr>
        <w:t>Fondée</w:t>
      </w:r>
      <w:proofErr w:type="spellEnd"/>
      <w:r>
        <w:rPr>
          <w:rFonts w:ascii="Arial" w:hAnsi="Arial" w:cs="Arial"/>
          <w:sz w:val="22"/>
          <w:szCs w:val="22"/>
        </w:rPr>
        <w:t xml:space="preserve"> en 1886, </w:t>
      </w:r>
      <w:bookmarkStart w:id="2" w:name="_Hlk177715378"/>
      <w:r>
        <w:rPr>
          <w:rFonts w:ascii="Arial" w:hAnsi="Arial" w:cs="Arial"/>
          <w:sz w:val="22"/>
          <w:szCs w:val="22"/>
        </w:rPr>
        <w:t xml:space="preserve">Dentaurum </w:t>
      </w:r>
      <w:proofErr w:type="spellStart"/>
      <w:r>
        <w:rPr>
          <w:rFonts w:ascii="Arial" w:hAnsi="Arial" w:cs="Arial"/>
          <w:sz w:val="22"/>
          <w:szCs w:val="22"/>
        </w:rPr>
        <w:t>est</w:t>
      </w:r>
      <w:proofErr w:type="spellEnd"/>
      <w:r>
        <w:rPr>
          <w:rFonts w:ascii="Arial" w:hAnsi="Arial" w:cs="Arial"/>
          <w:sz w:val="22"/>
          <w:szCs w:val="22"/>
        </w:rPr>
        <w:t xml:space="preserve"> la plus </w:t>
      </w:r>
      <w:proofErr w:type="spellStart"/>
      <w:r>
        <w:rPr>
          <w:rFonts w:ascii="Arial" w:hAnsi="Arial" w:cs="Arial"/>
          <w:sz w:val="22"/>
          <w:szCs w:val="22"/>
        </w:rPr>
        <w:t>ancienne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entreprise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dentaire</w:t>
      </w:r>
      <w:proofErr w:type="spellEnd"/>
      <w:r>
        <w:rPr>
          <w:rFonts w:ascii="Arial" w:hAnsi="Arial" w:cs="Arial"/>
          <w:sz w:val="22"/>
          <w:szCs w:val="22"/>
        </w:rPr>
        <w:t xml:space="preserve"> au </w:t>
      </w:r>
      <w:proofErr w:type="spellStart"/>
      <w:r>
        <w:rPr>
          <w:rFonts w:ascii="Arial" w:hAnsi="Arial" w:cs="Arial"/>
          <w:sz w:val="22"/>
          <w:szCs w:val="22"/>
        </w:rPr>
        <w:t>monde</w:t>
      </w:r>
      <w:bookmarkEnd w:id="2"/>
      <w:proofErr w:type="spellEnd"/>
      <w:r>
        <w:rPr>
          <w:rFonts w:ascii="Arial" w:hAnsi="Arial" w:cs="Arial"/>
          <w:sz w:val="22"/>
          <w:szCs w:val="22"/>
        </w:rPr>
        <w:t xml:space="preserve"> à </w:t>
      </w:r>
      <w:proofErr w:type="spellStart"/>
      <w:r>
        <w:rPr>
          <w:rFonts w:ascii="Arial" w:hAnsi="Arial" w:cs="Arial"/>
          <w:sz w:val="22"/>
          <w:szCs w:val="22"/>
        </w:rPr>
        <w:t>exister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sans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interruption</w:t>
      </w:r>
      <w:proofErr w:type="spellEnd"/>
      <w:r>
        <w:rPr>
          <w:rFonts w:ascii="Arial" w:hAnsi="Arial" w:cs="Arial"/>
          <w:sz w:val="22"/>
          <w:szCs w:val="22"/>
        </w:rPr>
        <w:t xml:space="preserve">. </w:t>
      </w:r>
      <w:r w:rsidRPr="00B22076">
        <w:rPr>
          <w:rFonts w:ascii="Arial" w:hAnsi="Arial" w:cs="Arial"/>
          <w:sz w:val="22"/>
          <w:szCs w:val="22"/>
          <w:lang w:val="en-AU"/>
        </w:rPr>
        <w:t xml:space="preserve">Nous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sommes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présents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dans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l'industrie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dentaire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depuis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le premier jour </w:t>
      </w:r>
      <w:r>
        <w:rPr>
          <w:rFonts w:ascii="Arial" w:hAnsi="Arial" w:cs="Arial"/>
          <w:sz w:val="22"/>
          <w:szCs w:val="22"/>
          <w:lang w:val="en-AU"/>
        </w:rPr>
        <w:t>–</w:t>
      </w:r>
      <w:r w:rsidRPr="00B22076">
        <w:rPr>
          <w:rFonts w:ascii="Arial" w:hAnsi="Arial" w:cs="Arial"/>
          <w:sz w:val="22"/>
          <w:szCs w:val="22"/>
          <w:lang w:val="en-AU"/>
        </w:rPr>
        <w:t xml:space="preserve"> et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notre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entreprise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est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toujours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une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entreprise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familiale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.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C'est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à la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fois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une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obligation et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une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motivation pour la direction et pour les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collaborateurs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. </w:t>
      </w:r>
    </w:p>
    <w:p w14:paraId="2945F200" w14:textId="77777777" w:rsidR="007036D9" w:rsidRPr="00B22076" w:rsidRDefault="007036D9" w:rsidP="007036D9">
      <w:pPr>
        <w:autoSpaceDE w:val="0"/>
        <w:autoSpaceDN w:val="0"/>
        <w:adjustRightInd w:val="0"/>
        <w:spacing w:line="312" w:lineRule="auto"/>
        <w:jc w:val="both"/>
        <w:rPr>
          <w:rFonts w:ascii="Arial" w:hAnsi="Arial" w:cs="Arial"/>
          <w:sz w:val="16"/>
          <w:szCs w:val="16"/>
          <w:lang w:val="en-AU"/>
        </w:rPr>
      </w:pPr>
    </w:p>
    <w:p w14:paraId="7B61AF4E" w14:textId="77777777" w:rsidR="007036D9" w:rsidRPr="00D07903" w:rsidRDefault="007036D9" w:rsidP="007036D9">
      <w:pPr>
        <w:spacing w:line="312" w:lineRule="auto"/>
        <w:jc w:val="both"/>
        <w:rPr>
          <w:rFonts w:ascii="Arial" w:hAnsi="Arial" w:cs="Arial"/>
          <w:sz w:val="22"/>
          <w:szCs w:val="22"/>
          <w:lang w:val="es-ES_tradnl"/>
        </w:rPr>
      </w:pPr>
      <w:r w:rsidRPr="00B22076">
        <w:rPr>
          <w:rFonts w:ascii="Arial" w:hAnsi="Arial" w:cs="Arial"/>
          <w:sz w:val="22"/>
          <w:szCs w:val="22"/>
          <w:lang w:val="en-AU"/>
        </w:rPr>
        <w:t xml:space="preserve">« Engineered and made in Germany », au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siège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de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l'entreprise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à Ispringen, dans le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nord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de la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Forêt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-Noire </w:t>
      </w:r>
      <w:r>
        <w:rPr>
          <w:rFonts w:ascii="Arial" w:hAnsi="Arial" w:cs="Arial"/>
          <w:sz w:val="22"/>
          <w:szCs w:val="22"/>
          <w:lang w:val="en-AU"/>
        </w:rPr>
        <w:t>–</w:t>
      </w:r>
      <w:r w:rsidRPr="00B22076">
        <w:rPr>
          <w:rFonts w:ascii="Arial" w:hAnsi="Arial" w:cs="Arial"/>
          <w:sz w:val="22"/>
          <w:szCs w:val="22"/>
          <w:lang w:val="en-AU"/>
        </w:rPr>
        <w:t xml:space="preserve"> au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cœur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de la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région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technologique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du Bade-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Wurtemberg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</w:t>
      </w:r>
      <w:r>
        <w:rPr>
          <w:rFonts w:ascii="Arial" w:hAnsi="Arial" w:cs="Arial"/>
          <w:sz w:val="22"/>
          <w:szCs w:val="22"/>
          <w:lang w:val="en-AU"/>
        </w:rPr>
        <w:t>–</w:t>
      </w:r>
      <w:r w:rsidRPr="00B22076">
        <w:rPr>
          <w:rFonts w:ascii="Arial" w:hAnsi="Arial" w:cs="Arial"/>
          <w:sz w:val="22"/>
          <w:szCs w:val="22"/>
          <w:lang w:val="en-AU"/>
        </w:rPr>
        <w:t xml:space="preserve"> plus de 8.500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produits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de marque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sont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développés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et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fabriqués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dans le cadre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d'une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production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moderne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et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hautement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n-AU"/>
        </w:rPr>
        <w:t>complexe</w:t>
      </w:r>
      <w:proofErr w:type="spellEnd"/>
      <w:r w:rsidRPr="00B22076">
        <w:rPr>
          <w:rFonts w:ascii="Arial" w:hAnsi="Arial" w:cs="Arial"/>
          <w:sz w:val="22"/>
          <w:szCs w:val="22"/>
          <w:lang w:val="en-AU"/>
        </w:rPr>
        <w:t xml:space="preserve">. </w:t>
      </w:r>
      <w:r w:rsidRPr="00D07903">
        <w:rPr>
          <w:rFonts w:ascii="Arial" w:hAnsi="Arial" w:cs="Arial"/>
          <w:sz w:val="22"/>
          <w:szCs w:val="22"/>
          <w:lang w:val="es-ES_tradnl"/>
        </w:rPr>
        <w:t xml:space="preserve">En </w:t>
      </w:r>
      <w:proofErr w:type="spellStart"/>
      <w:r w:rsidRPr="00D07903">
        <w:rPr>
          <w:rFonts w:ascii="Arial" w:hAnsi="Arial" w:cs="Arial"/>
          <w:sz w:val="22"/>
          <w:szCs w:val="22"/>
          <w:lang w:val="es-ES_tradnl"/>
        </w:rPr>
        <w:t>tant</w:t>
      </w:r>
      <w:proofErr w:type="spellEnd"/>
      <w:r w:rsidRPr="00D07903">
        <w:rPr>
          <w:rFonts w:ascii="Arial" w:hAnsi="Arial" w:cs="Arial"/>
          <w:sz w:val="22"/>
          <w:szCs w:val="22"/>
          <w:lang w:val="es-ES_tradnl"/>
        </w:rPr>
        <w:t xml:space="preserve"> que </w:t>
      </w:r>
      <w:proofErr w:type="spellStart"/>
      <w:r w:rsidRPr="00D07903">
        <w:rPr>
          <w:rFonts w:ascii="Arial" w:hAnsi="Arial" w:cs="Arial"/>
          <w:sz w:val="22"/>
          <w:szCs w:val="22"/>
          <w:lang w:val="es-ES_tradnl"/>
        </w:rPr>
        <w:t>l'un</w:t>
      </w:r>
      <w:proofErr w:type="spellEnd"/>
      <w:r w:rsidRPr="00D07903">
        <w:rPr>
          <w:rFonts w:ascii="Arial" w:hAnsi="Arial" w:cs="Arial"/>
          <w:sz w:val="22"/>
          <w:szCs w:val="22"/>
          <w:lang w:val="es-ES_tradnl"/>
        </w:rPr>
        <w:t xml:space="preserve"> des rares </w:t>
      </w:r>
      <w:proofErr w:type="spellStart"/>
      <w:r w:rsidRPr="00D07903">
        <w:rPr>
          <w:rFonts w:ascii="Arial" w:hAnsi="Arial" w:cs="Arial"/>
          <w:sz w:val="22"/>
          <w:szCs w:val="22"/>
          <w:lang w:val="es-ES_tradnl"/>
        </w:rPr>
        <w:t>producteurs</w:t>
      </w:r>
      <w:proofErr w:type="spellEnd"/>
      <w:r w:rsidRPr="00D07903">
        <w:rPr>
          <w:rFonts w:ascii="Arial" w:hAnsi="Arial" w:cs="Arial"/>
          <w:sz w:val="22"/>
          <w:szCs w:val="22"/>
          <w:lang w:val="es-ES_tradnl"/>
        </w:rPr>
        <w:t xml:space="preserve"> et </w:t>
      </w:r>
      <w:proofErr w:type="spellStart"/>
      <w:r w:rsidRPr="00D07903">
        <w:rPr>
          <w:rFonts w:ascii="Arial" w:hAnsi="Arial" w:cs="Arial"/>
          <w:sz w:val="22"/>
          <w:szCs w:val="22"/>
          <w:lang w:val="es-ES_tradnl"/>
        </w:rPr>
        <w:t>fournisseurs</w:t>
      </w:r>
      <w:proofErr w:type="spellEnd"/>
      <w:r w:rsidRPr="00D07903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07903">
        <w:rPr>
          <w:rFonts w:ascii="Arial" w:hAnsi="Arial" w:cs="Arial"/>
          <w:sz w:val="22"/>
          <w:szCs w:val="22"/>
          <w:lang w:val="es-ES_tradnl"/>
        </w:rPr>
        <w:t>complets</w:t>
      </w:r>
      <w:proofErr w:type="spellEnd"/>
      <w:r w:rsidRPr="00D07903">
        <w:rPr>
          <w:rFonts w:ascii="Arial" w:hAnsi="Arial" w:cs="Arial"/>
          <w:sz w:val="22"/>
          <w:szCs w:val="22"/>
          <w:lang w:val="es-ES_tradnl"/>
        </w:rPr>
        <w:t xml:space="preserve">, Dentaurum, </w:t>
      </w:r>
      <w:proofErr w:type="spellStart"/>
      <w:r w:rsidRPr="00D07903">
        <w:rPr>
          <w:rFonts w:ascii="Arial" w:hAnsi="Arial" w:cs="Arial"/>
          <w:sz w:val="22"/>
          <w:szCs w:val="22"/>
          <w:lang w:val="es-ES_tradnl"/>
        </w:rPr>
        <w:t>avec</w:t>
      </w:r>
      <w:proofErr w:type="spellEnd"/>
      <w:r w:rsidRPr="00D07903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07903">
        <w:rPr>
          <w:rFonts w:ascii="Arial" w:hAnsi="Arial" w:cs="Arial"/>
          <w:sz w:val="22"/>
          <w:szCs w:val="22"/>
          <w:lang w:val="es-ES_tradnl"/>
        </w:rPr>
        <w:t>ses</w:t>
      </w:r>
      <w:proofErr w:type="spellEnd"/>
      <w:r w:rsidRPr="00D07903">
        <w:rPr>
          <w:rFonts w:ascii="Arial" w:hAnsi="Arial" w:cs="Arial"/>
          <w:sz w:val="22"/>
          <w:szCs w:val="22"/>
          <w:lang w:val="es-ES_tradnl"/>
        </w:rPr>
        <w:t xml:space="preserve"> 8 filiales de </w:t>
      </w:r>
      <w:proofErr w:type="spellStart"/>
      <w:r w:rsidRPr="00D07903">
        <w:rPr>
          <w:rFonts w:ascii="Arial" w:hAnsi="Arial" w:cs="Arial"/>
          <w:sz w:val="22"/>
          <w:szCs w:val="22"/>
          <w:lang w:val="es-ES_tradnl"/>
        </w:rPr>
        <w:t>distribution</w:t>
      </w:r>
      <w:proofErr w:type="spellEnd"/>
      <w:r w:rsidRPr="00D07903">
        <w:rPr>
          <w:rFonts w:ascii="Arial" w:hAnsi="Arial" w:cs="Arial"/>
          <w:sz w:val="22"/>
          <w:szCs w:val="22"/>
          <w:lang w:val="es-ES_tradnl"/>
        </w:rPr>
        <w:t xml:space="preserve"> et </w:t>
      </w:r>
      <w:proofErr w:type="spellStart"/>
      <w:r w:rsidRPr="00D07903">
        <w:rPr>
          <w:rFonts w:ascii="Arial" w:hAnsi="Arial" w:cs="Arial"/>
          <w:sz w:val="22"/>
          <w:szCs w:val="22"/>
          <w:lang w:val="es-ES_tradnl"/>
        </w:rPr>
        <w:t>représentations</w:t>
      </w:r>
      <w:proofErr w:type="spellEnd"/>
      <w:r w:rsidRPr="00D07903">
        <w:rPr>
          <w:rFonts w:ascii="Arial" w:hAnsi="Arial" w:cs="Arial"/>
          <w:sz w:val="22"/>
          <w:szCs w:val="22"/>
          <w:lang w:val="es-ES_tradnl"/>
        </w:rPr>
        <w:t xml:space="preserve">, </w:t>
      </w:r>
      <w:proofErr w:type="spellStart"/>
      <w:r w:rsidRPr="00D07903">
        <w:rPr>
          <w:rFonts w:ascii="Arial" w:hAnsi="Arial" w:cs="Arial"/>
          <w:sz w:val="22"/>
          <w:szCs w:val="22"/>
          <w:lang w:val="es-ES_tradnl"/>
        </w:rPr>
        <w:t>fait</w:t>
      </w:r>
      <w:proofErr w:type="spellEnd"/>
      <w:r w:rsidRPr="00D07903">
        <w:rPr>
          <w:rFonts w:ascii="Arial" w:hAnsi="Arial" w:cs="Arial"/>
          <w:sz w:val="22"/>
          <w:szCs w:val="22"/>
          <w:lang w:val="es-ES_tradnl"/>
        </w:rPr>
        <w:t xml:space="preserve"> figure de </w:t>
      </w:r>
      <w:proofErr w:type="spellStart"/>
      <w:r w:rsidRPr="00D07903">
        <w:rPr>
          <w:rFonts w:ascii="Arial" w:hAnsi="Arial" w:cs="Arial"/>
          <w:sz w:val="22"/>
          <w:szCs w:val="22"/>
          <w:lang w:val="es-ES_tradnl"/>
        </w:rPr>
        <w:t>référence</w:t>
      </w:r>
      <w:proofErr w:type="spellEnd"/>
      <w:r w:rsidRPr="00D07903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07903">
        <w:rPr>
          <w:rFonts w:ascii="Arial" w:hAnsi="Arial" w:cs="Arial"/>
          <w:sz w:val="22"/>
          <w:szCs w:val="22"/>
          <w:lang w:val="es-ES_tradnl"/>
        </w:rPr>
        <w:t>dans</w:t>
      </w:r>
      <w:proofErr w:type="spellEnd"/>
      <w:r w:rsidRPr="00D07903">
        <w:rPr>
          <w:rFonts w:ascii="Arial" w:hAnsi="Arial" w:cs="Arial"/>
          <w:sz w:val="22"/>
          <w:szCs w:val="22"/>
          <w:lang w:val="es-ES_tradnl"/>
        </w:rPr>
        <w:t xml:space="preserve"> les </w:t>
      </w:r>
      <w:proofErr w:type="spellStart"/>
      <w:r w:rsidRPr="00D07903">
        <w:rPr>
          <w:rFonts w:ascii="Arial" w:hAnsi="Arial" w:cs="Arial"/>
          <w:sz w:val="22"/>
          <w:szCs w:val="22"/>
          <w:lang w:val="es-ES_tradnl"/>
        </w:rPr>
        <w:t>domaines</w:t>
      </w:r>
      <w:proofErr w:type="spellEnd"/>
      <w:r w:rsidRPr="00D07903">
        <w:rPr>
          <w:rFonts w:ascii="Arial" w:hAnsi="Arial" w:cs="Arial"/>
          <w:sz w:val="22"/>
          <w:szCs w:val="22"/>
          <w:lang w:val="es-ES_tradnl"/>
        </w:rPr>
        <w:t xml:space="preserve"> de </w:t>
      </w:r>
      <w:proofErr w:type="spellStart"/>
      <w:r w:rsidRPr="00D07903">
        <w:rPr>
          <w:rFonts w:ascii="Arial" w:hAnsi="Arial" w:cs="Arial"/>
          <w:sz w:val="22"/>
          <w:szCs w:val="22"/>
          <w:lang w:val="es-ES_tradnl"/>
        </w:rPr>
        <w:t>l'orthodontie</w:t>
      </w:r>
      <w:proofErr w:type="spellEnd"/>
      <w:r w:rsidRPr="00D07903">
        <w:rPr>
          <w:rFonts w:ascii="Arial" w:hAnsi="Arial" w:cs="Arial"/>
          <w:sz w:val="22"/>
          <w:szCs w:val="22"/>
          <w:lang w:val="es-ES_tradnl"/>
        </w:rPr>
        <w:t xml:space="preserve">, de la </w:t>
      </w:r>
      <w:proofErr w:type="spellStart"/>
      <w:r w:rsidRPr="00D07903">
        <w:rPr>
          <w:rFonts w:ascii="Arial" w:hAnsi="Arial" w:cs="Arial"/>
          <w:sz w:val="22"/>
          <w:szCs w:val="22"/>
          <w:lang w:val="es-ES_tradnl"/>
        </w:rPr>
        <w:t>prothèse</w:t>
      </w:r>
      <w:proofErr w:type="spellEnd"/>
      <w:r w:rsidRPr="00D07903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07903">
        <w:rPr>
          <w:rFonts w:ascii="Arial" w:hAnsi="Arial" w:cs="Arial"/>
          <w:sz w:val="22"/>
          <w:szCs w:val="22"/>
          <w:lang w:val="es-ES_tradnl"/>
        </w:rPr>
        <w:t>dentaire</w:t>
      </w:r>
      <w:proofErr w:type="spellEnd"/>
      <w:r w:rsidRPr="00D07903">
        <w:rPr>
          <w:rFonts w:ascii="Arial" w:hAnsi="Arial" w:cs="Arial"/>
          <w:sz w:val="22"/>
          <w:szCs w:val="22"/>
          <w:lang w:val="es-ES_tradnl"/>
        </w:rPr>
        <w:t xml:space="preserve">, de </w:t>
      </w:r>
      <w:proofErr w:type="spellStart"/>
      <w:r w:rsidRPr="00D07903">
        <w:rPr>
          <w:rFonts w:ascii="Arial" w:hAnsi="Arial" w:cs="Arial"/>
          <w:sz w:val="22"/>
          <w:szCs w:val="22"/>
          <w:lang w:val="es-ES_tradnl"/>
        </w:rPr>
        <w:t>l'implantologie</w:t>
      </w:r>
      <w:proofErr w:type="spellEnd"/>
      <w:r w:rsidRPr="00D07903">
        <w:rPr>
          <w:rFonts w:ascii="Arial" w:hAnsi="Arial" w:cs="Arial"/>
          <w:sz w:val="22"/>
          <w:szCs w:val="22"/>
          <w:lang w:val="es-ES_tradnl"/>
        </w:rPr>
        <w:t xml:space="preserve"> et de la </w:t>
      </w:r>
      <w:proofErr w:type="spellStart"/>
      <w:r w:rsidRPr="00D07903">
        <w:rPr>
          <w:rFonts w:ascii="Arial" w:hAnsi="Arial" w:cs="Arial"/>
          <w:sz w:val="22"/>
          <w:szCs w:val="22"/>
          <w:lang w:val="es-ES_tradnl"/>
        </w:rPr>
        <w:t>céramique</w:t>
      </w:r>
      <w:proofErr w:type="spellEnd"/>
      <w:r w:rsidRPr="00D07903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07903">
        <w:rPr>
          <w:rFonts w:ascii="Arial" w:hAnsi="Arial" w:cs="Arial"/>
          <w:sz w:val="22"/>
          <w:szCs w:val="22"/>
          <w:lang w:val="es-ES_tradnl"/>
        </w:rPr>
        <w:t>dans</w:t>
      </w:r>
      <w:proofErr w:type="spellEnd"/>
      <w:r w:rsidRPr="00D07903">
        <w:rPr>
          <w:rFonts w:ascii="Arial" w:hAnsi="Arial" w:cs="Arial"/>
          <w:sz w:val="22"/>
          <w:szCs w:val="22"/>
          <w:lang w:val="es-ES_tradnl"/>
        </w:rPr>
        <w:t xml:space="preserve"> plus de 130 </w:t>
      </w:r>
      <w:proofErr w:type="spellStart"/>
      <w:r w:rsidRPr="00D07903">
        <w:rPr>
          <w:rFonts w:ascii="Arial" w:hAnsi="Arial" w:cs="Arial"/>
          <w:sz w:val="22"/>
          <w:szCs w:val="22"/>
          <w:lang w:val="es-ES_tradnl"/>
        </w:rPr>
        <w:t>pays</w:t>
      </w:r>
      <w:proofErr w:type="spellEnd"/>
      <w:r w:rsidRPr="00D07903">
        <w:rPr>
          <w:rFonts w:ascii="Arial" w:hAnsi="Arial" w:cs="Arial"/>
          <w:sz w:val="22"/>
          <w:szCs w:val="22"/>
          <w:lang w:val="es-ES_tradnl"/>
        </w:rPr>
        <w:t xml:space="preserve"> à </w:t>
      </w:r>
      <w:proofErr w:type="spellStart"/>
      <w:r w:rsidRPr="00D07903">
        <w:rPr>
          <w:rFonts w:ascii="Arial" w:hAnsi="Arial" w:cs="Arial"/>
          <w:sz w:val="22"/>
          <w:szCs w:val="22"/>
          <w:lang w:val="es-ES_tradnl"/>
        </w:rPr>
        <w:t>travers</w:t>
      </w:r>
      <w:proofErr w:type="spellEnd"/>
      <w:r w:rsidRPr="00D07903">
        <w:rPr>
          <w:rFonts w:ascii="Arial" w:hAnsi="Arial" w:cs="Arial"/>
          <w:sz w:val="22"/>
          <w:szCs w:val="22"/>
          <w:lang w:val="es-ES_tradnl"/>
        </w:rPr>
        <w:t xml:space="preserve"> le monde.</w:t>
      </w:r>
    </w:p>
    <w:p w14:paraId="6D8F4436" w14:textId="77777777" w:rsidR="007036D9" w:rsidRPr="00D07903" w:rsidRDefault="007036D9" w:rsidP="007036D9">
      <w:pPr>
        <w:spacing w:line="312" w:lineRule="auto"/>
        <w:jc w:val="both"/>
        <w:rPr>
          <w:rFonts w:ascii="Arial" w:hAnsi="Arial" w:cs="Arial"/>
          <w:sz w:val="22"/>
          <w:szCs w:val="22"/>
          <w:lang w:val="es-ES_tradnl"/>
        </w:rPr>
      </w:pPr>
      <w:r w:rsidRPr="00D07903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07903">
        <w:rPr>
          <w:rFonts w:ascii="Arial" w:hAnsi="Arial" w:cs="Arial"/>
          <w:sz w:val="22"/>
          <w:szCs w:val="22"/>
          <w:lang w:val="es-ES_tradnl"/>
        </w:rPr>
        <w:t>L'entreprise</w:t>
      </w:r>
      <w:proofErr w:type="spellEnd"/>
      <w:r w:rsidRPr="00D07903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07903">
        <w:rPr>
          <w:rFonts w:ascii="Arial" w:hAnsi="Arial" w:cs="Arial"/>
          <w:sz w:val="22"/>
          <w:szCs w:val="22"/>
          <w:lang w:val="es-ES_tradnl"/>
        </w:rPr>
        <w:t>fait</w:t>
      </w:r>
      <w:proofErr w:type="spellEnd"/>
      <w:r w:rsidRPr="00D07903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07903">
        <w:rPr>
          <w:rFonts w:ascii="Arial" w:hAnsi="Arial" w:cs="Arial"/>
          <w:sz w:val="22"/>
          <w:szCs w:val="22"/>
          <w:lang w:val="es-ES_tradnl"/>
        </w:rPr>
        <w:t>ainsi</w:t>
      </w:r>
      <w:proofErr w:type="spellEnd"/>
      <w:r w:rsidRPr="00D07903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07903">
        <w:rPr>
          <w:rFonts w:ascii="Arial" w:hAnsi="Arial" w:cs="Arial"/>
          <w:sz w:val="22"/>
          <w:szCs w:val="22"/>
          <w:lang w:val="es-ES_tradnl"/>
        </w:rPr>
        <w:t>partie</w:t>
      </w:r>
      <w:proofErr w:type="spellEnd"/>
      <w:r w:rsidRPr="00D07903">
        <w:rPr>
          <w:rFonts w:ascii="Arial" w:hAnsi="Arial" w:cs="Arial"/>
          <w:sz w:val="22"/>
          <w:szCs w:val="22"/>
          <w:lang w:val="es-ES_tradnl"/>
        </w:rPr>
        <w:t xml:space="preserve"> du </w:t>
      </w:r>
      <w:proofErr w:type="spellStart"/>
      <w:r w:rsidRPr="00D07903">
        <w:rPr>
          <w:rFonts w:ascii="Arial" w:hAnsi="Arial" w:cs="Arial"/>
          <w:sz w:val="22"/>
          <w:szCs w:val="22"/>
          <w:lang w:val="es-ES_tradnl"/>
        </w:rPr>
        <w:t>segment</w:t>
      </w:r>
      <w:proofErr w:type="spellEnd"/>
      <w:r w:rsidRPr="00D07903">
        <w:rPr>
          <w:rFonts w:ascii="Arial" w:hAnsi="Arial" w:cs="Arial"/>
          <w:sz w:val="22"/>
          <w:szCs w:val="22"/>
          <w:lang w:val="es-ES_tradnl"/>
        </w:rPr>
        <w:t xml:space="preserve"> des 5 % des plus </w:t>
      </w:r>
      <w:proofErr w:type="spellStart"/>
      <w:r w:rsidRPr="00D07903">
        <w:rPr>
          <w:rFonts w:ascii="Arial" w:hAnsi="Arial" w:cs="Arial"/>
          <w:sz w:val="22"/>
          <w:szCs w:val="22"/>
          <w:lang w:val="es-ES_tradnl"/>
        </w:rPr>
        <w:t>grands</w:t>
      </w:r>
      <w:proofErr w:type="spellEnd"/>
      <w:r w:rsidRPr="00D07903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07903">
        <w:rPr>
          <w:rFonts w:ascii="Arial" w:hAnsi="Arial" w:cs="Arial"/>
          <w:sz w:val="22"/>
          <w:szCs w:val="22"/>
          <w:lang w:val="es-ES_tradnl"/>
        </w:rPr>
        <w:t>fabricants</w:t>
      </w:r>
      <w:proofErr w:type="spellEnd"/>
      <w:r w:rsidRPr="00D07903">
        <w:rPr>
          <w:rFonts w:ascii="Arial" w:hAnsi="Arial" w:cs="Arial"/>
          <w:sz w:val="22"/>
          <w:szCs w:val="22"/>
          <w:lang w:val="es-ES_tradnl"/>
        </w:rPr>
        <w:t xml:space="preserve"> de </w:t>
      </w:r>
      <w:proofErr w:type="spellStart"/>
      <w:r w:rsidRPr="00D07903">
        <w:rPr>
          <w:rFonts w:ascii="Arial" w:hAnsi="Arial" w:cs="Arial"/>
          <w:sz w:val="22"/>
          <w:szCs w:val="22"/>
          <w:lang w:val="es-ES_tradnl"/>
        </w:rPr>
        <w:t>produits</w:t>
      </w:r>
      <w:proofErr w:type="spellEnd"/>
      <w:r w:rsidRPr="00D07903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07903">
        <w:rPr>
          <w:rFonts w:ascii="Arial" w:hAnsi="Arial" w:cs="Arial"/>
          <w:sz w:val="22"/>
          <w:szCs w:val="22"/>
          <w:lang w:val="es-ES_tradnl"/>
        </w:rPr>
        <w:t>dentaires</w:t>
      </w:r>
      <w:proofErr w:type="spellEnd"/>
      <w:r w:rsidRPr="00D07903">
        <w:rPr>
          <w:rFonts w:ascii="Arial" w:hAnsi="Arial" w:cs="Arial"/>
          <w:sz w:val="22"/>
          <w:szCs w:val="22"/>
          <w:lang w:val="es-ES_tradnl"/>
        </w:rPr>
        <w:t xml:space="preserve"> en Allemagne. </w:t>
      </w:r>
    </w:p>
    <w:p w14:paraId="2C38B5A4" w14:textId="77777777" w:rsidR="007036D9" w:rsidRPr="00B22076" w:rsidRDefault="007036D9" w:rsidP="007036D9">
      <w:pPr>
        <w:autoSpaceDE w:val="0"/>
        <w:autoSpaceDN w:val="0"/>
        <w:adjustRightInd w:val="0"/>
        <w:spacing w:line="312" w:lineRule="auto"/>
        <w:jc w:val="both"/>
        <w:rPr>
          <w:rFonts w:ascii="Arial" w:hAnsi="Arial" w:cs="Arial"/>
          <w:sz w:val="16"/>
          <w:szCs w:val="16"/>
          <w:lang w:val="es-ES_tradnl"/>
        </w:rPr>
      </w:pPr>
    </w:p>
    <w:p w14:paraId="169D2F52" w14:textId="77777777" w:rsidR="007036D9" w:rsidRPr="00B22076" w:rsidRDefault="007036D9" w:rsidP="007036D9">
      <w:pPr>
        <w:autoSpaceDE w:val="0"/>
        <w:autoSpaceDN w:val="0"/>
        <w:adjustRightInd w:val="0"/>
        <w:spacing w:line="312" w:lineRule="auto"/>
        <w:jc w:val="both"/>
        <w:rPr>
          <w:rFonts w:ascii="Arial" w:hAnsi="Arial" w:cs="Arial"/>
          <w:sz w:val="22"/>
          <w:szCs w:val="22"/>
          <w:lang w:val="es-ES_tradnl"/>
        </w:rPr>
      </w:pPr>
      <w:r w:rsidRPr="00B22076">
        <w:rPr>
          <w:rFonts w:ascii="Arial" w:hAnsi="Arial" w:cs="Arial"/>
          <w:sz w:val="22"/>
          <w:szCs w:val="22"/>
          <w:lang w:val="es-ES_tradnl"/>
        </w:rPr>
        <w:t xml:space="preserve">Dentaurum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est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l'une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des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premières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entreprises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à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avoir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intégré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le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développement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durable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dans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sa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philosophie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d'entreprise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, et ce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dès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1989.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Depuis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1994,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l'entreprise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est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continuellement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certifiée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DIN EN ISO 14001 et EMAS. La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gestion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de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l'environnement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, la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gestion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de la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qualité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et la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protection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du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travail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sont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réunies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en un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seul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système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de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gestion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. Dans le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même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temps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,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nous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avons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toujours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veillé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à ce que nos plus de 600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employés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dans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le monde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entier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bénéficient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de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l'égalité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des chances et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soient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traités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avec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B22076">
        <w:rPr>
          <w:rFonts w:ascii="Arial" w:hAnsi="Arial" w:cs="Arial"/>
          <w:sz w:val="22"/>
          <w:szCs w:val="22"/>
          <w:lang w:val="es-ES_tradnl"/>
        </w:rPr>
        <w:t>considération</w:t>
      </w:r>
      <w:proofErr w:type="spellEnd"/>
      <w:r w:rsidRPr="00B22076">
        <w:rPr>
          <w:rFonts w:ascii="Arial" w:hAnsi="Arial" w:cs="Arial"/>
          <w:sz w:val="22"/>
          <w:szCs w:val="22"/>
          <w:lang w:val="es-ES_tradnl"/>
        </w:rPr>
        <w:t xml:space="preserve">. </w:t>
      </w:r>
    </w:p>
    <w:p w14:paraId="272D0EFE" w14:textId="77777777" w:rsidR="007036D9" w:rsidRPr="00D41BCB" w:rsidRDefault="007036D9" w:rsidP="007036D9">
      <w:pPr>
        <w:spacing w:after="200" w:line="288" w:lineRule="auto"/>
        <w:jc w:val="both"/>
        <w:rPr>
          <w:rFonts w:ascii="Arial" w:hAnsi="Arial" w:cs="Arial"/>
          <w:b/>
          <w:bCs/>
          <w:sz w:val="22"/>
          <w:szCs w:val="22"/>
          <w:lang w:val="es-ES_tradnl"/>
        </w:rPr>
      </w:pPr>
    </w:p>
    <w:p w14:paraId="10C1FDAA" w14:textId="77777777" w:rsidR="007036D9" w:rsidRPr="007036D9" w:rsidRDefault="007036D9" w:rsidP="00057A71">
      <w:pPr>
        <w:spacing w:line="288" w:lineRule="auto"/>
        <w:jc w:val="both"/>
        <w:rPr>
          <w:rFonts w:ascii="Arial" w:hAnsi="Arial" w:cs="Arial"/>
          <w:b/>
          <w:sz w:val="22"/>
          <w:szCs w:val="22"/>
          <w:lang w:val="es-ES_tradnl"/>
        </w:rPr>
      </w:pPr>
    </w:p>
    <w:sectPr w:rsidR="007036D9" w:rsidRPr="007036D9" w:rsidSect="00C748C1">
      <w:headerReference w:type="default" r:id="rId14"/>
      <w:footerReference w:type="default" r:id="rId15"/>
      <w:pgSz w:w="11906" w:h="16838" w:code="9"/>
      <w:pgMar w:top="1702" w:right="1418" w:bottom="1134" w:left="1418" w:header="284" w:footer="28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B1493BF" w14:textId="77777777" w:rsidR="00BC36EC" w:rsidRDefault="00BC36EC" w:rsidP="00956719">
      <w:r>
        <w:separator/>
      </w:r>
    </w:p>
  </w:endnote>
  <w:endnote w:type="continuationSeparator" w:id="0">
    <w:p w14:paraId="1596771C" w14:textId="77777777" w:rsidR="00BC36EC" w:rsidRDefault="00BC36EC" w:rsidP="0095671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3F6E1A" w14:textId="3AE5F353" w:rsidR="004A6708" w:rsidRDefault="004A6708" w:rsidP="004A6708">
    <w:pPr>
      <w:pStyle w:val="Fuzeile"/>
      <w:ind w:hanging="113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A52E6BC" w14:textId="77777777" w:rsidR="00BC36EC" w:rsidRDefault="00BC36EC" w:rsidP="00956719">
      <w:r>
        <w:separator/>
      </w:r>
    </w:p>
  </w:footnote>
  <w:footnote w:type="continuationSeparator" w:id="0">
    <w:p w14:paraId="14F6401A" w14:textId="77777777" w:rsidR="00BC36EC" w:rsidRDefault="00BC36EC" w:rsidP="0095671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0A4492D" w14:textId="286A9416" w:rsidR="00956719" w:rsidRDefault="007036D9" w:rsidP="00956719">
    <w:pPr>
      <w:pStyle w:val="Kopfzeile"/>
      <w:ind w:left="-1276"/>
    </w:pPr>
    <w:r>
      <w:rPr>
        <w:noProof/>
      </w:rPr>
      <w:drawing>
        <wp:anchor distT="0" distB="0" distL="114300" distR="114300" simplePos="0" relativeHeight="251659264" behindDoc="1" locked="0" layoutInCell="1" allowOverlap="1" wp14:anchorId="1BBFC665" wp14:editId="488D205F">
          <wp:simplePos x="0" y="0"/>
          <wp:positionH relativeFrom="column">
            <wp:posOffset>-895350</wp:posOffset>
          </wp:positionH>
          <wp:positionV relativeFrom="paragraph">
            <wp:posOffset>-172085</wp:posOffset>
          </wp:positionV>
          <wp:extent cx="7555831" cy="10679754"/>
          <wp:effectExtent l="0" t="0" r="7620" b="7620"/>
          <wp:wrapNone/>
          <wp:docPr id="943488046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43488046" name="Grafik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5831" cy="1067975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8564566"/>
    <w:multiLevelType w:val="hybridMultilevel"/>
    <w:tmpl w:val="C956A12E"/>
    <w:lvl w:ilvl="0" w:tplc="C7CEAF3A">
      <w:start w:val="1995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9252424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57A71"/>
    <w:rsid w:val="00026900"/>
    <w:rsid w:val="00057A71"/>
    <w:rsid w:val="000F0684"/>
    <w:rsid w:val="000F1E22"/>
    <w:rsid w:val="00126E26"/>
    <w:rsid w:val="00171F63"/>
    <w:rsid w:val="001A359E"/>
    <w:rsid w:val="001C288F"/>
    <w:rsid w:val="001C5139"/>
    <w:rsid w:val="001D776B"/>
    <w:rsid w:val="00206451"/>
    <w:rsid w:val="00295EC2"/>
    <w:rsid w:val="002A1030"/>
    <w:rsid w:val="002E024F"/>
    <w:rsid w:val="003022D0"/>
    <w:rsid w:val="003064B8"/>
    <w:rsid w:val="003334F4"/>
    <w:rsid w:val="00392768"/>
    <w:rsid w:val="003B2712"/>
    <w:rsid w:val="003D47B4"/>
    <w:rsid w:val="003F55CB"/>
    <w:rsid w:val="003F768C"/>
    <w:rsid w:val="00406507"/>
    <w:rsid w:val="004636B2"/>
    <w:rsid w:val="00495CCD"/>
    <w:rsid w:val="004A1BED"/>
    <w:rsid w:val="004A6708"/>
    <w:rsid w:val="005236AD"/>
    <w:rsid w:val="00525566"/>
    <w:rsid w:val="005322EC"/>
    <w:rsid w:val="005502AC"/>
    <w:rsid w:val="0055128B"/>
    <w:rsid w:val="00580123"/>
    <w:rsid w:val="005B2F74"/>
    <w:rsid w:val="005F5640"/>
    <w:rsid w:val="005F7990"/>
    <w:rsid w:val="00630D00"/>
    <w:rsid w:val="00664415"/>
    <w:rsid w:val="00674CEA"/>
    <w:rsid w:val="006A316A"/>
    <w:rsid w:val="006A31B2"/>
    <w:rsid w:val="007036D9"/>
    <w:rsid w:val="0076351D"/>
    <w:rsid w:val="00765B55"/>
    <w:rsid w:val="0077480B"/>
    <w:rsid w:val="007946CE"/>
    <w:rsid w:val="007B1752"/>
    <w:rsid w:val="007F015B"/>
    <w:rsid w:val="008914C3"/>
    <w:rsid w:val="008E1882"/>
    <w:rsid w:val="008E4AB2"/>
    <w:rsid w:val="008E6DAA"/>
    <w:rsid w:val="00952083"/>
    <w:rsid w:val="00956719"/>
    <w:rsid w:val="009962C8"/>
    <w:rsid w:val="009C0C7C"/>
    <w:rsid w:val="009D4665"/>
    <w:rsid w:val="009F3FD8"/>
    <w:rsid w:val="009F7587"/>
    <w:rsid w:val="00A04DDA"/>
    <w:rsid w:val="00A176F0"/>
    <w:rsid w:val="00A25A4E"/>
    <w:rsid w:val="00A37C38"/>
    <w:rsid w:val="00AA0283"/>
    <w:rsid w:val="00AA1D56"/>
    <w:rsid w:val="00AB5CE4"/>
    <w:rsid w:val="00AF73F7"/>
    <w:rsid w:val="00B443CF"/>
    <w:rsid w:val="00B57145"/>
    <w:rsid w:val="00B65386"/>
    <w:rsid w:val="00B706B2"/>
    <w:rsid w:val="00B85FB2"/>
    <w:rsid w:val="00B95F36"/>
    <w:rsid w:val="00BA686C"/>
    <w:rsid w:val="00BC36EC"/>
    <w:rsid w:val="00C3331C"/>
    <w:rsid w:val="00C3384E"/>
    <w:rsid w:val="00C43367"/>
    <w:rsid w:val="00C44B47"/>
    <w:rsid w:val="00C748C1"/>
    <w:rsid w:val="00C91D47"/>
    <w:rsid w:val="00C93DDD"/>
    <w:rsid w:val="00CF02FC"/>
    <w:rsid w:val="00CF48C7"/>
    <w:rsid w:val="00D171F8"/>
    <w:rsid w:val="00D33733"/>
    <w:rsid w:val="00D836F2"/>
    <w:rsid w:val="00D9094C"/>
    <w:rsid w:val="00D970D6"/>
    <w:rsid w:val="00DB1BEF"/>
    <w:rsid w:val="00E15150"/>
    <w:rsid w:val="00E209E5"/>
    <w:rsid w:val="00E4750D"/>
    <w:rsid w:val="00EE4313"/>
    <w:rsid w:val="00F223D1"/>
    <w:rsid w:val="00F3162E"/>
    <w:rsid w:val="00F50658"/>
    <w:rsid w:val="00F7158B"/>
    <w:rsid w:val="00FE753C"/>
    <w:rsid w:val="00FF37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E12036F"/>
  <w15:docId w15:val="{C326600E-5AE3-4C06-ACCA-36DCCCD59B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de-DE" w:eastAsia="de-DE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057A7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956719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</w:rPr>
  </w:style>
  <w:style w:type="character" w:customStyle="1" w:styleId="KopfzeileZchn">
    <w:name w:val="Kopfzeile Zchn"/>
    <w:basedOn w:val="Absatz-Standardschriftart"/>
    <w:link w:val="Kopfzeile"/>
    <w:uiPriority w:val="99"/>
    <w:rsid w:val="00956719"/>
    <w:rPr>
      <w:rFonts w:ascii="Calibri" w:hAnsi="Calibri"/>
    </w:rPr>
  </w:style>
  <w:style w:type="paragraph" w:styleId="Fuzeile">
    <w:name w:val="footer"/>
    <w:basedOn w:val="Standard"/>
    <w:link w:val="FuzeileZchn"/>
    <w:uiPriority w:val="99"/>
    <w:unhideWhenUsed/>
    <w:rsid w:val="00956719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</w:rPr>
  </w:style>
  <w:style w:type="character" w:customStyle="1" w:styleId="FuzeileZchn">
    <w:name w:val="Fußzeile Zchn"/>
    <w:basedOn w:val="Absatz-Standardschriftart"/>
    <w:link w:val="Fuzeile"/>
    <w:uiPriority w:val="99"/>
    <w:rsid w:val="00956719"/>
    <w:rPr>
      <w:rFonts w:ascii="Calibri" w:hAnsi="Calibri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956719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956719"/>
    <w:rPr>
      <w:rFonts w:ascii="Tahoma" w:hAnsi="Tahoma" w:cs="Tahoma"/>
      <w:sz w:val="16"/>
      <w:szCs w:val="16"/>
    </w:rPr>
  </w:style>
  <w:style w:type="character" w:styleId="Hyperlink">
    <w:name w:val="Hyperlink"/>
    <w:basedOn w:val="Absatz-Standardschriftart"/>
    <w:semiHidden/>
    <w:rsid w:val="00057A71"/>
    <w:rPr>
      <w:color w:val="0000FF"/>
      <w:u w:val="single"/>
    </w:rPr>
  </w:style>
  <w:style w:type="table" w:styleId="Tabellenraster">
    <w:name w:val="Table Grid"/>
    <w:basedOn w:val="NormaleTabelle"/>
    <w:uiPriority w:val="59"/>
    <w:rsid w:val="00057A7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ervorhebung">
    <w:name w:val="Emphasis"/>
    <w:basedOn w:val="Absatz-Standardschriftart"/>
    <w:uiPriority w:val="20"/>
    <w:qFormat/>
    <w:rsid w:val="009C0C7C"/>
    <w:rPr>
      <w:i/>
      <w:iCs/>
    </w:rPr>
  </w:style>
  <w:style w:type="character" w:styleId="Fett">
    <w:name w:val="Strong"/>
    <w:basedOn w:val="Absatz-Standardschriftart"/>
    <w:uiPriority w:val="22"/>
    <w:qFormat/>
    <w:rsid w:val="009C0C7C"/>
    <w:rPr>
      <w:b/>
      <w:bCs/>
    </w:rPr>
  </w:style>
  <w:style w:type="paragraph" w:styleId="berarbeitung">
    <w:name w:val="Revision"/>
    <w:hidden/>
    <w:uiPriority w:val="99"/>
    <w:semiHidden/>
    <w:rsid w:val="009C0C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E4750D"/>
    <w:rPr>
      <w:color w:val="605E5C"/>
      <w:shd w:val="clear" w:color="auto" w:fill="E1DFDD"/>
    </w:rPr>
  </w:style>
  <w:style w:type="paragraph" w:styleId="Listenabsatz">
    <w:name w:val="List Paragraph"/>
    <w:basedOn w:val="Standard"/>
    <w:uiPriority w:val="34"/>
    <w:qFormat/>
    <w:rsid w:val="008E1882"/>
    <w:pPr>
      <w:ind w:left="720"/>
      <w:contextualSpacing/>
    </w:pPr>
  </w:style>
  <w:style w:type="character" w:styleId="BesuchterLink">
    <w:name w:val="FollowedHyperlink"/>
    <w:basedOn w:val="Absatz-Standardschriftart"/>
    <w:uiPriority w:val="99"/>
    <w:semiHidden/>
    <w:unhideWhenUsed/>
    <w:rsid w:val="00CF48C7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05649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615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457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info@dentaurum.com" TargetMode="External"/><Relationship Id="rId13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hyperlink" Target="https://www.dentaurum.de/lp/fra/ids-2025.aspx" TargetMode="External"/><Relationship Id="rId12" Type="http://schemas.openxmlformats.org/officeDocument/2006/relationships/image" Target="media/image3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2.pn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hyperlink" Target="http://www.dentaurum.com" TargetMode="External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w:\vorlagen\office365\Briefpapier.dotx" TargetMode="External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Briefpapier.dotx</Template>
  <TotalTime>0</TotalTime>
  <Pages>3</Pages>
  <Words>820</Words>
  <Characters>5166</Characters>
  <Application>Microsoft Office Word</Application>
  <DocSecurity>0</DocSecurity>
  <Lines>43</Lines>
  <Paragraphs>11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Dentaurum J. P. Winkelstroeter KG</Company>
  <LinksUpToDate>false</LinksUpToDate>
  <CharactersWithSpaces>5975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Smolarek, Nina</dc:creator>
  <cp:lastModifiedBy>Hahn, Luisa</cp:lastModifiedBy>
  <cp:revision>14</cp:revision>
  <cp:lastPrinted>2016-10-13T07:47:00Z</cp:lastPrinted>
  <dcterms:created xsi:type="dcterms:W3CDTF">2025-03-07T10:17:00Z</dcterms:created>
  <dcterms:modified xsi:type="dcterms:W3CDTF">2025-03-18T12:03:00Z</dcterms:modified>
</cp:coreProperties>
</file>